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424D1" w14:textId="77777777" w:rsidR="00673106" w:rsidRPr="004C018B" w:rsidRDefault="00673106" w:rsidP="004C018B">
      <w:pPr>
        <w:pStyle w:val="NoSpacing"/>
        <w:jc w:val="center"/>
        <w:rPr>
          <w:rFonts w:ascii="Times New Roman" w:hAnsi="Times New Roman" w:cs="Times New Roman"/>
          <w:b/>
          <w:sz w:val="24"/>
          <w:szCs w:val="24"/>
        </w:rPr>
      </w:pPr>
      <w:r w:rsidRPr="004C018B">
        <w:rPr>
          <w:rFonts w:ascii="Times New Roman" w:hAnsi="Times New Roman" w:cs="Times New Roman"/>
          <w:b/>
          <w:sz w:val="24"/>
          <w:szCs w:val="24"/>
        </w:rPr>
        <w:t>Tenth Grade World Literature and Composition</w:t>
      </w:r>
    </w:p>
    <w:p w14:paraId="4E647990" w14:textId="2E66700B" w:rsidR="00673106" w:rsidRPr="004C018B" w:rsidRDefault="377DDF40" w:rsidP="004C018B">
      <w:pPr>
        <w:pStyle w:val="NoSpacing"/>
        <w:jc w:val="center"/>
        <w:rPr>
          <w:rFonts w:ascii="Times New Roman" w:hAnsi="Times New Roman" w:cs="Times New Roman"/>
          <w:b/>
          <w:sz w:val="24"/>
          <w:szCs w:val="24"/>
        </w:rPr>
      </w:pPr>
      <w:r w:rsidRPr="377DDF40">
        <w:rPr>
          <w:rFonts w:ascii="Times New Roman" w:eastAsia="Times New Roman" w:hAnsi="Times New Roman" w:cs="Times New Roman"/>
          <w:b/>
          <w:bCs/>
          <w:sz w:val="24"/>
          <w:szCs w:val="24"/>
        </w:rPr>
        <w:t>Mrs. Alicia Hembree</w:t>
      </w:r>
    </w:p>
    <w:p w14:paraId="12FECECF" w14:textId="77777777" w:rsidR="00673106" w:rsidRDefault="00673106" w:rsidP="004C018B">
      <w:pPr>
        <w:pStyle w:val="NoSpacing"/>
        <w:jc w:val="center"/>
        <w:rPr>
          <w:rFonts w:ascii="Times New Roman" w:hAnsi="Times New Roman" w:cs="Times New Roman"/>
          <w:b/>
          <w:sz w:val="24"/>
          <w:szCs w:val="24"/>
        </w:rPr>
      </w:pPr>
      <w:r w:rsidRPr="004C018B">
        <w:rPr>
          <w:rFonts w:ascii="Times New Roman" w:hAnsi="Times New Roman" w:cs="Times New Roman"/>
          <w:b/>
          <w:sz w:val="24"/>
          <w:szCs w:val="24"/>
        </w:rPr>
        <w:t>Chapel Hill High School</w:t>
      </w:r>
    </w:p>
    <w:p w14:paraId="085A0C6D" w14:textId="367ED6A1" w:rsidR="00D71E54" w:rsidRPr="004C018B" w:rsidRDefault="377DDF40" w:rsidP="004C018B">
      <w:pPr>
        <w:pStyle w:val="NoSpacing"/>
        <w:jc w:val="center"/>
        <w:rPr>
          <w:rFonts w:ascii="Times New Roman" w:hAnsi="Times New Roman" w:cs="Times New Roman"/>
          <w:b/>
          <w:sz w:val="24"/>
          <w:szCs w:val="24"/>
        </w:rPr>
      </w:pPr>
      <w:r w:rsidRPr="377DDF40">
        <w:rPr>
          <w:rFonts w:ascii="Times New Roman" w:eastAsia="Times New Roman" w:hAnsi="Times New Roman" w:cs="Times New Roman"/>
          <w:b/>
          <w:bCs/>
          <w:sz w:val="24"/>
          <w:szCs w:val="24"/>
        </w:rPr>
        <w:t>201</w:t>
      </w:r>
      <w:r w:rsidR="00245B9E">
        <w:rPr>
          <w:rFonts w:ascii="Times New Roman" w:eastAsia="Times New Roman" w:hAnsi="Times New Roman" w:cs="Times New Roman"/>
          <w:b/>
          <w:bCs/>
          <w:sz w:val="24"/>
          <w:szCs w:val="24"/>
        </w:rPr>
        <w:t>7</w:t>
      </w:r>
      <w:r w:rsidRPr="377DDF40">
        <w:rPr>
          <w:rFonts w:ascii="Times New Roman" w:eastAsia="Times New Roman" w:hAnsi="Times New Roman" w:cs="Times New Roman"/>
          <w:b/>
          <w:bCs/>
          <w:sz w:val="24"/>
          <w:szCs w:val="24"/>
        </w:rPr>
        <w:t>-201</w:t>
      </w:r>
      <w:r w:rsidR="00245B9E">
        <w:rPr>
          <w:rFonts w:ascii="Times New Roman" w:eastAsia="Times New Roman" w:hAnsi="Times New Roman" w:cs="Times New Roman"/>
          <w:b/>
          <w:bCs/>
          <w:sz w:val="24"/>
          <w:szCs w:val="24"/>
        </w:rPr>
        <w:t>8</w:t>
      </w:r>
      <w:bookmarkStart w:id="0" w:name="_GoBack"/>
      <w:bookmarkEnd w:id="0"/>
    </w:p>
    <w:p w14:paraId="4FDBB0DE" w14:textId="77777777" w:rsidR="00673106" w:rsidRPr="004C018B" w:rsidRDefault="00673106" w:rsidP="004C018B">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840"/>
      </w:tblGrid>
      <w:tr w:rsidR="007D67E6" w14:paraId="77A5DA00" w14:textId="77777777" w:rsidTr="24030965">
        <w:tc>
          <w:tcPr>
            <w:tcW w:w="4950" w:type="dxa"/>
          </w:tcPr>
          <w:p w14:paraId="228FE55A" w14:textId="77777777" w:rsidR="007D67E6" w:rsidRPr="004C018B" w:rsidRDefault="007D67E6" w:rsidP="00E96236">
            <w:pPr>
              <w:pStyle w:val="NoSpacing"/>
              <w:rPr>
                <w:rFonts w:ascii="Times New Roman" w:hAnsi="Times New Roman" w:cs="Times New Roman"/>
                <w:b/>
                <w:sz w:val="24"/>
                <w:szCs w:val="24"/>
              </w:rPr>
            </w:pPr>
            <w:r w:rsidRPr="004C018B">
              <w:rPr>
                <w:rFonts w:ascii="Times New Roman" w:hAnsi="Times New Roman" w:cs="Times New Roman"/>
                <w:b/>
                <w:sz w:val="24"/>
                <w:szCs w:val="24"/>
              </w:rPr>
              <w:t>Contact Information:</w:t>
            </w:r>
          </w:p>
          <w:p w14:paraId="2F584CBA" w14:textId="1D8570EB" w:rsidR="007D67E6" w:rsidRPr="004C018B" w:rsidRDefault="24030965" w:rsidP="00E96236">
            <w:pPr>
              <w:pStyle w:val="NoSpacing"/>
              <w:rPr>
                <w:rFonts w:ascii="Times New Roman" w:hAnsi="Times New Roman" w:cs="Times New Roman"/>
                <w:sz w:val="24"/>
                <w:szCs w:val="24"/>
              </w:rPr>
            </w:pPr>
            <w:r w:rsidRPr="24030965">
              <w:rPr>
                <w:rFonts w:ascii="Times New Roman" w:eastAsia="Times New Roman" w:hAnsi="Times New Roman" w:cs="Times New Roman"/>
                <w:sz w:val="24"/>
                <w:szCs w:val="24"/>
              </w:rPr>
              <w:t>Room No.: E136</w:t>
            </w:r>
          </w:p>
          <w:p w14:paraId="73B8E7E6" w14:textId="70FC1CA3" w:rsidR="24030965" w:rsidRDefault="24030965" w:rsidP="24030965">
            <w:pPr>
              <w:pStyle w:val="NoSpacing"/>
            </w:pPr>
            <w:r w:rsidRPr="24030965">
              <w:rPr>
                <w:rFonts w:ascii="Times New Roman" w:eastAsia="Times New Roman" w:hAnsi="Times New Roman" w:cs="Times New Roman"/>
                <w:sz w:val="24"/>
                <w:szCs w:val="24"/>
              </w:rPr>
              <w:t>Email: Alicia.Hembree@douglas.k12.ga.us</w:t>
            </w:r>
          </w:p>
          <w:p w14:paraId="7E645975" w14:textId="52DBAA9B" w:rsidR="007D67E6" w:rsidRPr="004C018B" w:rsidRDefault="24030965" w:rsidP="00E96236">
            <w:pPr>
              <w:pStyle w:val="NoSpacing"/>
              <w:rPr>
                <w:rFonts w:ascii="Times New Roman" w:hAnsi="Times New Roman" w:cs="Times New Roman"/>
                <w:sz w:val="24"/>
                <w:szCs w:val="24"/>
              </w:rPr>
            </w:pPr>
            <w:r w:rsidRPr="24030965">
              <w:rPr>
                <w:rFonts w:ascii="Times New Roman" w:eastAsia="Times New Roman" w:hAnsi="Times New Roman" w:cs="Times New Roman"/>
                <w:sz w:val="24"/>
                <w:szCs w:val="24"/>
              </w:rPr>
              <w:t>Phone: (770)651-6274</w:t>
            </w:r>
          </w:p>
          <w:p w14:paraId="79D0BFB7" w14:textId="1D45CA11" w:rsidR="007D67E6" w:rsidRPr="000617D5" w:rsidRDefault="24030965" w:rsidP="00E96236">
            <w:pPr>
              <w:pStyle w:val="NoSpacing"/>
              <w:rPr>
                <w:rFonts w:ascii="Times New Roman" w:hAnsi="Times New Roman" w:cs="Times New Roman"/>
                <w:sz w:val="24"/>
                <w:szCs w:val="24"/>
              </w:rPr>
            </w:pPr>
            <w:r w:rsidRPr="24030965">
              <w:rPr>
                <w:rFonts w:ascii="Times New Roman" w:eastAsia="Times New Roman" w:hAnsi="Times New Roman" w:cs="Times New Roman"/>
                <w:sz w:val="24"/>
                <w:szCs w:val="24"/>
              </w:rPr>
              <w:t>Website: http://alihembreechhs.weebly.com/</w:t>
            </w:r>
          </w:p>
        </w:tc>
        <w:tc>
          <w:tcPr>
            <w:tcW w:w="5840" w:type="dxa"/>
          </w:tcPr>
          <w:p w14:paraId="21A6F5AA" w14:textId="77777777" w:rsidR="007D67E6" w:rsidRPr="00A16FB4" w:rsidRDefault="007D67E6" w:rsidP="00E96236">
            <w:pPr>
              <w:pStyle w:val="NoSpacing"/>
              <w:rPr>
                <w:rFonts w:ascii="Times New Roman" w:hAnsi="Times New Roman" w:cs="Times New Roman"/>
                <w:b/>
                <w:sz w:val="24"/>
                <w:szCs w:val="24"/>
              </w:rPr>
            </w:pPr>
            <w:r w:rsidRPr="00A16FB4">
              <w:rPr>
                <w:rFonts w:ascii="Times New Roman" w:hAnsi="Times New Roman" w:cs="Times New Roman"/>
                <w:b/>
                <w:sz w:val="24"/>
                <w:szCs w:val="24"/>
              </w:rPr>
              <w:t>Communication:</w:t>
            </w:r>
          </w:p>
          <w:p w14:paraId="6E8FA8A2" w14:textId="1FE5AF43" w:rsidR="007D67E6" w:rsidRDefault="007D67E6" w:rsidP="008D45E9">
            <w:pPr>
              <w:pStyle w:val="NoSpacing"/>
              <w:rPr>
                <w:rFonts w:ascii="Times New Roman" w:hAnsi="Times New Roman" w:cs="Times New Roman"/>
                <w:sz w:val="24"/>
                <w:szCs w:val="24"/>
              </w:rPr>
            </w:pPr>
            <w:r>
              <w:rPr>
                <w:rFonts w:ascii="Times New Roman" w:hAnsi="Times New Roman" w:cs="Times New Roman"/>
                <w:sz w:val="24"/>
                <w:szCs w:val="24"/>
              </w:rPr>
              <w:t xml:space="preserve">When questions or concerns arise during school hours, please feel free to speak with me before or after class. The best way to reach me after school hours is through email. In addition, please take advantage of my school website which features a calendar which I update daily. You are the responsible party for keeping up with important dates. </w:t>
            </w:r>
          </w:p>
        </w:tc>
      </w:tr>
    </w:tbl>
    <w:p w14:paraId="648B3361" w14:textId="77777777" w:rsidR="00F725D9" w:rsidRPr="004C018B" w:rsidRDefault="00F725D9" w:rsidP="004C018B">
      <w:pPr>
        <w:pStyle w:val="NoSpacing"/>
        <w:rPr>
          <w:rFonts w:ascii="Times New Roman" w:hAnsi="Times New Roman" w:cs="Times New Roman"/>
          <w:sz w:val="24"/>
          <w:szCs w:val="24"/>
        </w:rPr>
      </w:pPr>
    </w:p>
    <w:p w14:paraId="2168F28C" w14:textId="77777777" w:rsidR="00673106" w:rsidRPr="004C018B" w:rsidRDefault="00673106" w:rsidP="004C018B">
      <w:pPr>
        <w:pStyle w:val="NoSpacing"/>
        <w:rPr>
          <w:rFonts w:ascii="Times New Roman" w:hAnsi="Times New Roman" w:cs="Times New Roman"/>
          <w:b/>
          <w:sz w:val="24"/>
          <w:szCs w:val="24"/>
        </w:rPr>
      </w:pPr>
      <w:r w:rsidRPr="004C018B">
        <w:rPr>
          <w:rFonts w:ascii="Times New Roman" w:hAnsi="Times New Roman" w:cs="Times New Roman"/>
          <w:b/>
          <w:sz w:val="24"/>
          <w:szCs w:val="24"/>
        </w:rPr>
        <w:t>Course Description:</w:t>
      </w:r>
    </w:p>
    <w:p w14:paraId="62452095" w14:textId="77777777" w:rsidR="00673106" w:rsidRPr="004C018B" w:rsidRDefault="00673106" w:rsidP="004C018B">
      <w:pPr>
        <w:pStyle w:val="NoSpacing"/>
        <w:rPr>
          <w:rFonts w:ascii="Times New Roman" w:hAnsi="Times New Roman" w:cs="Times New Roman"/>
          <w:bCs/>
          <w:sz w:val="24"/>
          <w:szCs w:val="24"/>
        </w:rPr>
      </w:pPr>
      <w:r w:rsidRPr="004C018B">
        <w:rPr>
          <w:rFonts w:ascii="Times New Roman" w:hAnsi="Times New Roman" w:cs="Times New Roman"/>
          <w:bCs/>
          <w:sz w:val="24"/>
          <w:szCs w:val="24"/>
        </w:rPr>
        <w:t>In this year-long course focusing on a study of multicultural literature, the student develops an understanding of historical context and the relevance of cultural philosophies that impact the diverse literary voices of the world. The student develops an understanding of the cultures of origin of diverse writers and how it affects the meaning of the literature produced.  In addition to in-class assignments, students can expect readings and assignments outside of school.  Persuasive writing is the focus for tenth</w:t>
      </w:r>
      <w:r w:rsidRPr="004C018B">
        <w:rPr>
          <w:rFonts w:ascii="Times New Roman" w:hAnsi="Times New Roman" w:cs="Times New Roman"/>
          <w:bCs/>
          <w:sz w:val="24"/>
          <w:szCs w:val="24"/>
          <w:vertAlign w:val="superscript"/>
        </w:rPr>
        <w:t xml:space="preserve"> </w:t>
      </w:r>
      <w:r w:rsidRPr="004C018B">
        <w:rPr>
          <w:rFonts w:ascii="Times New Roman" w:hAnsi="Times New Roman" w:cs="Times New Roman"/>
          <w:bCs/>
          <w:sz w:val="24"/>
          <w:szCs w:val="24"/>
        </w:rPr>
        <w:t>grade; by the end of tenth</w:t>
      </w:r>
      <w:r w:rsidRPr="004C018B">
        <w:rPr>
          <w:rFonts w:ascii="Times New Roman" w:hAnsi="Times New Roman" w:cs="Times New Roman"/>
          <w:bCs/>
          <w:sz w:val="24"/>
          <w:szCs w:val="24"/>
          <w:vertAlign w:val="superscript"/>
        </w:rPr>
        <w:t xml:space="preserve"> </w:t>
      </w:r>
      <w:r w:rsidRPr="004C018B">
        <w:rPr>
          <w:rFonts w:ascii="Times New Roman" w:hAnsi="Times New Roman" w:cs="Times New Roman"/>
          <w:bCs/>
          <w:sz w:val="24"/>
          <w:szCs w:val="24"/>
        </w:rPr>
        <w:t xml:space="preserve">grade, the student will demonstrate competency in persuasive writing. The student regularly progresses through the stages of the writing process and writes coherent, focused texts that convey a well-defined perspective or tightly-reasoned argument.  When appropriate the texts contain introductions, supporting evidence, and conclusions, and the student exhibits awareness of audience and purpose. More information about this course and its standards can be found at </w:t>
      </w:r>
      <w:r w:rsidR="00821F70" w:rsidRPr="00821F70">
        <w:rPr>
          <w:rFonts w:ascii="Times New Roman" w:hAnsi="Times New Roman" w:cs="Times New Roman"/>
          <w:bCs/>
          <w:sz w:val="24"/>
          <w:szCs w:val="24"/>
        </w:rPr>
        <w:t>https://www.georgiastandards.org/Georgia-Standards/Pages/ELA-9-12.aspx</w:t>
      </w:r>
      <w:r w:rsidR="00821F70">
        <w:rPr>
          <w:rFonts w:ascii="Times New Roman" w:hAnsi="Times New Roman" w:cs="Times New Roman"/>
          <w:bCs/>
          <w:sz w:val="24"/>
          <w:szCs w:val="24"/>
        </w:rPr>
        <w:t xml:space="preserve">. </w:t>
      </w:r>
    </w:p>
    <w:p w14:paraId="5E28A270" w14:textId="77777777" w:rsidR="00673106" w:rsidRPr="004C018B" w:rsidRDefault="00673106" w:rsidP="004C018B">
      <w:pPr>
        <w:pStyle w:val="NoSpacing"/>
        <w:rPr>
          <w:rFonts w:ascii="Times New Roman" w:hAnsi="Times New Roman" w:cs="Times New Roman"/>
          <w:sz w:val="24"/>
          <w:szCs w:val="24"/>
        </w:rPr>
      </w:pPr>
    </w:p>
    <w:p w14:paraId="424BFF1D" w14:textId="77777777" w:rsidR="00673106" w:rsidRPr="004C018B" w:rsidRDefault="00673106" w:rsidP="004C018B">
      <w:pPr>
        <w:pStyle w:val="NoSpacing"/>
        <w:rPr>
          <w:rFonts w:ascii="Times New Roman" w:hAnsi="Times New Roman" w:cs="Times New Roman"/>
          <w:b/>
          <w:sz w:val="24"/>
          <w:szCs w:val="24"/>
        </w:rPr>
      </w:pPr>
      <w:r w:rsidRPr="004C018B">
        <w:rPr>
          <w:rFonts w:ascii="Times New Roman" w:hAnsi="Times New Roman" w:cs="Times New Roman"/>
          <w:b/>
          <w:sz w:val="24"/>
          <w:szCs w:val="24"/>
        </w:rPr>
        <w:t>Textbook:</w:t>
      </w:r>
    </w:p>
    <w:p w14:paraId="4AB5778B"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i/>
          <w:iCs/>
          <w:sz w:val="24"/>
          <w:szCs w:val="24"/>
        </w:rPr>
        <w:t>Prentice Hall Literature: Language and Literacy</w:t>
      </w:r>
      <w:r w:rsidRPr="004C018B">
        <w:rPr>
          <w:rFonts w:ascii="Times New Roman" w:hAnsi="Times New Roman" w:cs="Times New Roman"/>
          <w:sz w:val="24"/>
          <w:szCs w:val="24"/>
        </w:rPr>
        <w:t>, Grade Ten.*</w:t>
      </w:r>
    </w:p>
    <w:p w14:paraId="19DC1648"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i/>
          <w:sz w:val="24"/>
          <w:szCs w:val="24"/>
        </w:rPr>
        <w:t>World Literature</w:t>
      </w:r>
      <w:r w:rsidRPr="004C018B">
        <w:rPr>
          <w:rFonts w:ascii="Times New Roman" w:hAnsi="Times New Roman" w:cs="Times New Roman"/>
          <w:sz w:val="24"/>
          <w:szCs w:val="24"/>
        </w:rPr>
        <w:t xml:space="preserve">. Holt, Rinehart, and Winston.*  </w:t>
      </w:r>
    </w:p>
    <w:p w14:paraId="313DA7C4" w14:textId="77777777" w:rsidR="00673106" w:rsidRPr="003D159B" w:rsidRDefault="00673106" w:rsidP="004C018B">
      <w:pPr>
        <w:pStyle w:val="NoSpacing"/>
        <w:rPr>
          <w:rFonts w:ascii="Times New Roman" w:hAnsi="Times New Roman" w:cs="Times New Roman"/>
          <w:b/>
          <w:sz w:val="24"/>
          <w:szCs w:val="24"/>
        </w:rPr>
      </w:pPr>
      <w:r w:rsidRPr="003D159B">
        <w:rPr>
          <w:rFonts w:ascii="Times New Roman" w:hAnsi="Times New Roman" w:cs="Times New Roman"/>
          <w:b/>
          <w:sz w:val="24"/>
          <w:szCs w:val="24"/>
        </w:rPr>
        <w:t xml:space="preserve">*Textbooks remain in the classroom at all times. If a student needs to check out a book due to absence or ISS, s/he needs to use his or her student ID and check out a book from the Media Center. No classroom books may be borrowed. </w:t>
      </w:r>
    </w:p>
    <w:p w14:paraId="75735ADE" w14:textId="77777777" w:rsidR="00673106" w:rsidRPr="004C018B" w:rsidRDefault="00673106" w:rsidP="004C018B">
      <w:pPr>
        <w:pStyle w:val="NoSpacing"/>
        <w:rPr>
          <w:rFonts w:ascii="Times New Roman" w:hAnsi="Times New Roman" w:cs="Times New Roman"/>
          <w:sz w:val="24"/>
          <w:szCs w:val="24"/>
        </w:rPr>
      </w:pPr>
    </w:p>
    <w:p w14:paraId="7083D525" w14:textId="77777777" w:rsidR="00673106" w:rsidRPr="004C018B" w:rsidRDefault="00673106" w:rsidP="004C018B">
      <w:pPr>
        <w:pStyle w:val="NoSpacing"/>
        <w:rPr>
          <w:rFonts w:ascii="Times New Roman" w:hAnsi="Times New Roman" w:cs="Times New Roman"/>
          <w:b/>
          <w:sz w:val="24"/>
          <w:szCs w:val="24"/>
        </w:rPr>
      </w:pPr>
      <w:r w:rsidRPr="004C018B">
        <w:rPr>
          <w:rFonts w:ascii="Times New Roman" w:hAnsi="Times New Roman" w:cs="Times New Roman"/>
          <w:b/>
          <w:sz w:val="24"/>
          <w:szCs w:val="24"/>
        </w:rPr>
        <w:t>Course Outline:</w:t>
      </w:r>
    </w:p>
    <w:p w14:paraId="2909B2E8"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Unit 1 – The Many Faces of the Hero</w:t>
      </w:r>
    </w:p>
    <w:p w14:paraId="389F30D2"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 xml:space="preserve">  </w:t>
      </w:r>
      <w:r w:rsidR="004C018B">
        <w:rPr>
          <w:rFonts w:ascii="Times New Roman" w:hAnsi="Times New Roman" w:cs="Times New Roman"/>
          <w:sz w:val="24"/>
          <w:szCs w:val="24"/>
        </w:rPr>
        <w:tab/>
        <w:t xml:space="preserve">  </w:t>
      </w:r>
      <w:r w:rsidRPr="004C018B">
        <w:rPr>
          <w:rFonts w:ascii="Times New Roman" w:hAnsi="Times New Roman" w:cs="Times New Roman"/>
          <w:sz w:val="24"/>
          <w:szCs w:val="24"/>
        </w:rPr>
        <w:t>Writing Focus: Argumentative</w:t>
      </w:r>
    </w:p>
    <w:p w14:paraId="6C14B493" w14:textId="4DDC7CE9" w:rsidR="00673106" w:rsidRPr="004C018B" w:rsidRDefault="00673106" w:rsidP="004C018B">
      <w:pPr>
        <w:pStyle w:val="NoSpacing"/>
        <w:rPr>
          <w:rFonts w:ascii="Times New Roman" w:hAnsi="Times New Roman" w:cs="Times New Roman"/>
          <w:i/>
          <w:sz w:val="24"/>
          <w:szCs w:val="24"/>
        </w:rPr>
      </w:pPr>
      <w:r w:rsidRPr="004C018B">
        <w:rPr>
          <w:rFonts w:ascii="Times New Roman" w:hAnsi="Times New Roman" w:cs="Times New Roman"/>
          <w:sz w:val="24"/>
          <w:szCs w:val="24"/>
        </w:rPr>
        <w:t xml:space="preserve">  </w:t>
      </w:r>
      <w:r w:rsidR="004C018B">
        <w:rPr>
          <w:rFonts w:ascii="Times New Roman" w:hAnsi="Times New Roman" w:cs="Times New Roman"/>
          <w:sz w:val="24"/>
          <w:szCs w:val="24"/>
        </w:rPr>
        <w:tab/>
        <w:t xml:space="preserve">  </w:t>
      </w:r>
      <w:r w:rsidRPr="004C018B">
        <w:rPr>
          <w:rFonts w:ascii="Times New Roman" w:hAnsi="Times New Roman" w:cs="Times New Roman"/>
          <w:sz w:val="24"/>
          <w:szCs w:val="24"/>
        </w:rPr>
        <w:t xml:space="preserve">Texts: Various myths, folktales, fables, </w:t>
      </w:r>
      <w:r w:rsidRPr="004C018B">
        <w:rPr>
          <w:rFonts w:ascii="Times New Roman" w:hAnsi="Times New Roman" w:cs="Times New Roman"/>
          <w:i/>
          <w:sz w:val="24"/>
          <w:szCs w:val="24"/>
        </w:rPr>
        <w:t xml:space="preserve">Epic of Gilgamesh, </w:t>
      </w:r>
      <w:r w:rsidRPr="004C018B">
        <w:rPr>
          <w:rFonts w:ascii="Times New Roman" w:hAnsi="Times New Roman" w:cs="Times New Roman"/>
          <w:sz w:val="24"/>
          <w:szCs w:val="24"/>
        </w:rPr>
        <w:t xml:space="preserve">and </w:t>
      </w:r>
      <w:r w:rsidR="00245B9E">
        <w:rPr>
          <w:rFonts w:ascii="Times New Roman" w:hAnsi="Times New Roman" w:cs="Times New Roman"/>
          <w:sz w:val="24"/>
          <w:szCs w:val="24"/>
        </w:rPr>
        <w:t>an additional epic from world literature</w:t>
      </w:r>
    </w:p>
    <w:p w14:paraId="4CD7FDB8"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Unit 2 – Heroes, Villains, and Underdogs in Literature</w:t>
      </w:r>
    </w:p>
    <w:p w14:paraId="6C84CE76"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ab/>
      </w:r>
      <w:r w:rsidR="004C018B">
        <w:rPr>
          <w:rFonts w:ascii="Times New Roman" w:hAnsi="Times New Roman" w:cs="Times New Roman"/>
          <w:sz w:val="24"/>
          <w:szCs w:val="24"/>
        </w:rPr>
        <w:t xml:space="preserve">  </w:t>
      </w:r>
      <w:r w:rsidRPr="004C018B">
        <w:rPr>
          <w:rFonts w:ascii="Times New Roman" w:hAnsi="Times New Roman" w:cs="Times New Roman"/>
          <w:sz w:val="24"/>
          <w:szCs w:val="24"/>
        </w:rPr>
        <w:t>Writing Focus: Explanatory</w:t>
      </w:r>
    </w:p>
    <w:p w14:paraId="5D8D4D79" w14:textId="77777777" w:rsidR="00673106" w:rsidRPr="004C018B" w:rsidRDefault="00673106" w:rsidP="004C018B">
      <w:pPr>
        <w:pStyle w:val="NoSpacing"/>
        <w:rPr>
          <w:rFonts w:ascii="Times New Roman" w:hAnsi="Times New Roman" w:cs="Times New Roman"/>
          <w:i/>
          <w:sz w:val="24"/>
          <w:szCs w:val="24"/>
        </w:rPr>
      </w:pPr>
      <w:r w:rsidRPr="004C018B">
        <w:rPr>
          <w:rFonts w:ascii="Times New Roman" w:hAnsi="Times New Roman" w:cs="Times New Roman"/>
          <w:sz w:val="24"/>
          <w:szCs w:val="24"/>
        </w:rPr>
        <w:tab/>
      </w:r>
      <w:r w:rsidR="004C018B">
        <w:rPr>
          <w:rFonts w:ascii="Times New Roman" w:hAnsi="Times New Roman" w:cs="Times New Roman"/>
          <w:sz w:val="24"/>
          <w:szCs w:val="24"/>
        </w:rPr>
        <w:t xml:space="preserve">  </w:t>
      </w:r>
      <w:r w:rsidRPr="004C018B">
        <w:rPr>
          <w:rFonts w:ascii="Times New Roman" w:hAnsi="Times New Roman" w:cs="Times New Roman"/>
          <w:sz w:val="24"/>
          <w:szCs w:val="24"/>
        </w:rPr>
        <w:t xml:space="preserve">Texts: Sophocles’ </w:t>
      </w:r>
      <w:r w:rsidRPr="004C018B">
        <w:rPr>
          <w:rFonts w:ascii="Times New Roman" w:hAnsi="Times New Roman" w:cs="Times New Roman"/>
          <w:i/>
          <w:sz w:val="24"/>
          <w:szCs w:val="24"/>
        </w:rPr>
        <w:t>Antigone</w:t>
      </w:r>
      <w:r w:rsidRPr="004C018B">
        <w:rPr>
          <w:rFonts w:ascii="Times New Roman" w:hAnsi="Times New Roman" w:cs="Times New Roman"/>
          <w:sz w:val="24"/>
          <w:szCs w:val="24"/>
        </w:rPr>
        <w:t xml:space="preserve"> and Shakespeare’s </w:t>
      </w:r>
      <w:r w:rsidRPr="004C018B">
        <w:rPr>
          <w:rFonts w:ascii="Times New Roman" w:hAnsi="Times New Roman" w:cs="Times New Roman"/>
          <w:i/>
          <w:sz w:val="24"/>
          <w:szCs w:val="24"/>
        </w:rPr>
        <w:t>The Tragedy of Julius Caesar</w:t>
      </w:r>
    </w:p>
    <w:p w14:paraId="7CD2F3A9"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Unit 3 – Human Rights Around the World: Symbols of Alienation</w:t>
      </w:r>
    </w:p>
    <w:p w14:paraId="423AD790"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ab/>
      </w:r>
      <w:r w:rsidR="004C018B">
        <w:rPr>
          <w:rFonts w:ascii="Times New Roman" w:hAnsi="Times New Roman" w:cs="Times New Roman"/>
          <w:sz w:val="24"/>
          <w:szCs w:val="24"/>
        </w:rPr>
        <w:t xml:space="preserve">  </w:t>
      </w:r>
      <w:r w:rsidRPr="004C018B">
        <w:rPr>
          <w:rFonts w:ascii="Times New Roman" w:hAnsi="Times New Roman" w:cs="Times New Roman"/>
          <w:sz w:val="24"/>
          <w:szCs w:val="24"/>
        </w:rPr>
        <w:t>Writing Focus: Explanatory (Research)</w:t>
      </w:r>
    </w:p>
    <w:p w14:paraId="6FCB795C"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ab/>
        <w:t xml:space="preserve">  Texts: Wiesel’s </w:t>
      </w:r>
      <w:r w:rsidRPr="004C018B">
        <w:rPr>
          <w:rFonts w:ascii="Times New Roman" w:hAnsi="Times New Roman" w:cs="Times New Roman"/>
          <w:i/>
          <w:sz w:val="24"/>
          <w:szCs w:val="24"/>
        </w:rPr>
        <w:t>Night</w:t>
      </w:r>
      <w:r w:rsidRPr="004C018B">
        <w:rPr>
          <w:rFonts w:ascii="Times New Roman" w:hAnsi="Times New Roman" w:cs="Times New Roman"/>
          <w:sz w:val="24"/>
          <w:szCs w:val="24"/>
        </w:rPr>
        <w:t xml:space="preserve"> and various Holocaust short stories and poetry</w:t>
      </w:r>
    </w:p>
    <w:p w14:paraId="6C2F22E8"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Unit 4 – Moral Courage and Endurance: A Necessity for Change</w:t>
      </w:r>
    </w:p>
    <w:p w14:paraId="6B01DBF2"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ab/>
        <w:t xml:space="preserve">  Writing Focus: Argumentative</w:t>
      </w:r>
    </w:p>
    <w:p w14:paraId="060C307B" w14:textId="77777777" w:rsidR="00673106"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ab/>
        <w:t xml:space="preserve">  </w:t>
      </w:r>
      <w:r w:rsidRPr="006A6138">
        <w:rPr>
          <w:rFonts w:ascii="Times New Roman" w:hAnsi="Times New Roman" w:cs="Times New Roman"/>
          <w:sz w:val="24"/>
          <w:szCs w:val="24"/>
        </w:rPr>
        <w:t xml:space="preserve">Texts: </w:t>
      </w:r>
      <w:r w:rsidRPr="006A6138">
        <w:rPr>
          <w:rFonts w:ascii="Times New Roman" w:hAnsi="Times New Roman" w:cs="Times New Roman"/>
          <w:i/>
          <w:sz w:val="24"/>
          <w:szCs w:val="24"/>
        </w:rPr>
        <w:t xml:space="preserve">Cry Freedom </w:t>
      </w:r>
      <w:r w:rsidRPr="006A6138">
        <w:rPr>
          <w:rFonts w:ascii="Times New Roman" w:hAnsi="Times New Roman" w:cs="Times New Roman"/>
          <w:sz w:val="24"/>
          <w:szCs w:val="24"/>
        </w:rPr>
        <w:t>and various short stories and excerpts</w:t>
      </w:r>
    </w:p>
    <w:p w14:paraId="1E9A3834" w14:textId="77777777" w:rsidR="00BC3D01" w:rsidRDefault="00BC3D01" w:rsidP="004C018B">
      <w:pPr>
        <w:pStyle w:val="NoSpacing"/>
        <w:rPr>
          <w:rFonts w:ascii="Times New Roman" w:hAnsi="Times New Roman" w:cs="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0"/>
        <w:gridCol w:w="8010"/>
      </w:tblGrid>
      <w:tr w:rsidR="00673106" w:rsidRPr="004C018B" w14:paraId="5BC4569B" w14:textId="77777777" w:rsidTr="24030965">
        <w:tc>
          <w:tcPr>
            <w:tcW w:w="2250" w:type="dxa"/>
          </w:tcPr>
          <w:p w14:paraId="57BCFC47" w14:textId="77777777" w:rsidR="00673106" w:rsidRPr="003D159B" w:rsidRDefault="00673106" w:rsidP="004C018B">
            <w:pPr>
              <w:pStyle w:val="NoSpacing"/>
              <w:rPr>
                <w:rFonts w:ascii="Times New Roman" w:hAnsi="Times New Roman" w:cs="Times New Roman"/>
                <w:b/>
                <w:sz w:val="24"/>
                <w:szCs w:val="24"/>
              </w:rPr>
            </w:pPr>
            <w:r w:rsidRPr="003D159B">
              <w:rPr>
                <w:rFonts w:ascii="Times New Roman" w:hAnsi="Times New Roman" w:cs="Times New Roman"/>
                <w:b/>
                <w:sz w:val="24"/>
                <w:szCs w:val="24"/>
              </w:rPr>
              <w:t>Grading Scale:</w:t>
            </w:r>
          </w:p>
          <w:p w14:paraId="7F8E7489"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100-90</w:t>
            </w:r>
            <w:r w:rsidRPr="004C018B">
              <w:rPr>
                <w:rFonts w:ascii="Times New Roman" w:hAnsi="Times New Roman" w:cs="Times New Roman"/>
                <w:sz w:val="24"/>
                <w:szCs w:val="24"/>
              </w:rPr>
              <w:tab/>
              <w:t>A</w:t>
            </w:r>
          </w:p>
          <w:p w14:paraId="5EE2532E"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89-80</w:t>
            </w:r>
            <w:r w:rsidRPr="004C018B">
              <w:rPr>
                <w:rFonts w:ascii="Times New Roman" w:hAnsi="Times New Roman" w:cs="Times New Roman"/>
                <w:sz w:val="24"/>
                <w:szCs w:val="24"/>
              </w:rPr>
              <w:tab/>
              <w:t>B</w:t>
            </w:r>
          </w:p>
          <w:p w14:paraId="2A06F6E2"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79-71</w:t>
            </w:r>
            <w:r w:rsidRPr="004C018B">
              <w:rPr>
                <w:rFonts w:ascii="Times New Roman" w:hAnsi="Times New Roman" w:cs="Times New Roman"/>
                <w:sz w:val="24"/>
                <w:szCs w:val="24"/>
              </w:rPr>
              <w:tab/>
              <w:t>C</w:t>
            </w:r>
          </w:p>
          <w:p w14:paraId="4CF6A055"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70</w:t>
            </w:r>
            <w:r w:rsidRPr="004C018B">
              <w:rPr>
                <w:rFonts w:ascii="Times New Roman" w:hAnsi="Times New Roman" w:cs="Times New Roman"/>
                <w:sz w:val="24"/>
                <w:szCs w:val="24"/>
              </w:rPr>
              <w:tab/>
              <w:t>D</w:t>
            </w:r>
          </w:p>
          <w:p w14:paraId="0317870F"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69-0</w:t>
            </w:r>
            <w:r w:rsidRPr="004C018B">
              <w:rPr>
                <w:rFonts w:ascii="Times New Roman" w:hAnsi="Times New Roman" w:cs="Times New Roman"/>
                <w:sz w:val="24"/>
                <w:szCs w:val="24"/>
              </w:rPr>
              <w:tab/>
              <w:t>F</w:t>
            </w:r>
          </w:p>
          <w:p w14:paraId="22B343EE" w14:textId="77777777" w:rsidR="00673106" w:rsidRPr="004C018B" w:rsidRDefault="00673106" w:rsidP="004C018B">
            <w:pPr>
              <w:pStyle w:val="NoSpacing"/>
              <w:rPr>
                <w:rFonts w:ascii="Times New Roman" w:hAnsi="Times New Roman" w:cs="Times New Roman"/>
                <w:sz w:val="24"/>
                <w:szCs w:val="24"/>
              </w:rPr>
            </w:pPr>
          </w:p>
        </w:tc>
        <w:tc>
          <w:tcPr>
            <w:tcW w:w="8010" w:type="dxa"/>
          </w:tcPr>
          <w:p w14:paraId="6CB94E24" w14:textId="77777777" w:rsidR="00673106" w:rsidRPr="003D159B" w:rsidRDefault="00673106" w:rsidP="004C018B">
            <w:pPr>
              <w:pStyle w:val="NoSpacing"/>
              <w:rPr>
                <w:rFonts w:ascii="Times New Roman" w:hAnsi="Times New Roman" w:cs="Times New Roman"/>
                <w:b/>
                <w:sz w:val="24"/>
                <w:szCs w:val="24"/>
              </w:rPr>
            </w:pPr>
            <w:r w:rsidRPr="003D159B">
              <w:rPr>
                <w:rFonts w:ascii="Times New Roman" w:hAnsi="Times New Roman" w:cs="Times New Roman"/>
                <w:b/>
                <w:sz w:val="24"/>
                <w:szCs w:val="24"/>
              </w:rPr>
              <w:lastRenderedPageBreak/>
              <w:t>Evaluation:</w:t>
            </w:r>
          </w:p>
          <w:p w14:paraId="223832EE" w14:textId="77777777" w:rsidR="00673106" w:rsidRPr="004C018B"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Grades will be assessed in the following way:</w:t>
            </w:r>
          </w:p>
          <w:p w14:paraId="6F28E553" w14:textId="56053FC8" w:rsidR="00673106" w:rsidRPr="006A6138" w:rsidRDefault="00673106" w:rsidP="24030965">
            <w:pPr>
              <w:pStyle w:val="NoSpacing"/>
              <w:rPr>
                <w:rFonts w:ascii="Times New Roman" w:hAnsi="Times New Roman" w:cs="Times New Roman"/>
                <w:sz w:val="24"/>
                <w:szCs w:val="24"/>
              </w:rPr>
            </w:pPr>
            <w:r w:rsidRPr="24030965">
              <w:rPr>
                <w:rFonts w:ascii="Times New Roman" w:eastAsia="Times New Roman" w:hAnsi="Times New Roman" w:cs="Times New Roman"/>
                <w:sz w:val="24"/>
                <w:szCs w:val="24"/>
              </w:rPr>
              <w:t>Course Engagement: Class work, homework, an</w:t>
            </w:r>
            <w:r w:rsidR="006A6138" w:rsidRPr="24030965">
              <w:rPr>
                <w:rFonts w:ascii="Times New Roman" w:eastAsia="Times New Roman" w:hAnsi="Times New Roman" w:cs="Times New Roman"/>
                <w:sz w:val="24"/>
                <w:szCs w:val="24"/>
              </w:rPr>
              <w:t>d small projects</w:t>
            </w:r>
            <w:r w:rsidR="002650FD">
              <w:rPr>
                <w:rFonts w:ascii="Times New Roman" w:eastAsia="Times New Roman" w:hAnsi="Times New Roman" w:cs="Times New Roman"/>
                <w:sz w:val="24"/>
                <w:szCs w:val="24"/>
              </w:rPr>
              <w:t xml:space="preserve"> </w:t>
            </w:r>
            <w:r w:rsidR="006A6138" w:rsidRPr="24030965">
              <w:rPr>
                <w:rFonts w:ascii="Times New Roman" w:eastAsia="Times New Roman" w:hAnsi="Times New Roman" w:cs="Times New Roman"/>
                <w:sz w:val="24"/>
                <w:szCs w:val="24"/>
              </w:rPr>
              <w:t xml:space="preserve">         </w:t>
            </w:r>
            <w:r w:rsidR="002650FD">
              <w:rPr>
                <w:rFonts w:ascii="Times New Roman" w:eastAsia="Times New Roman" w:hAnsi="Times New Roman" w:cs="Times New Roman"/>
                <w:sz w:val="24"/>
                <w:szCs w:val="24"/>
              </w:rPr>
              <w:t xml:space="preserve">  </w:t>
            </w:r>
            <w:r w:rsidRPr="24030965">
              <w:rPr>
                <w:rFonts w:ascii="Times New Roman" w:eastAsia="Times New Roman" w:hAnsi="Times New Roman" w:cs="Times New Roman"/>
                <w:sz w:val="24"/>
                <w:szCs w:val="24"/>
              </w:rPr>
              <w:t>30%</w:t>
            </w:r>
          </w:p>
          <w:p w14:paraId="4CE51CCF" w14:textId="70B2C970" w:rsidR="24030965" w:rsidRDefault="24030965" w:rsidP="24030965">
            <w:pPr>
              <w:pStyle w:val="NoSpacing"/>
            </w:pPr>
            <w:r w:rsidRPr="24030965">
              <w:rPr>
                <w:rFonts w:ascii="Times New Roman" w:eastAsia="Times New Roman" w:hAnsi="Times New Roman" w:cs="Times New Roman"/>
                <w:sz w:val="24"/>
                <w:szCs w:val="24"/>
              </w:rPr>
              <w:t xml:space="preserve">Formative Assessments: Quizzes                                                           </w:t>
            </w:r>
            <w:r w:rsidR="002650FD">
              <w:rPr>
                <w:rFonts w:ascii="Times New Roman" w:eastAsia="Times New Roman" w:hAnsi="Times New Roman" w:cs="Times New Roman"/>
                <w:sz w:val="24"/>
                <w:szCs w:val="24"/>
              </w:rPr>
              <w:t xml:space="preserve"> </w:t>
            </w:r>
            <w:r w:rsidRPr="24030965">
              <w:rPr>
                <w:rFonts w:ascii="Times New Roman" w:eastAsia="Times New Roman" w:hAnsi="Times New Roman" w:cs="Times New Roman"/>
                <w:sz w:val="24"/>
                <w:szCs w:val="24"/>
              </w:rPr>
              <w:t xml:space="preserve"> 15%</w:t>
            </w:r>
          </w:p>
          <w:p w14:paraId="66DF3189" w14:textId="60083C2B" w:rsidR="00673106" w:rsidRPr="006A6138" w:rsidRDefault="00673106" w:rsidP="24030965">
            <w:pPr>
              <w:pStyle w:val="NoSpacing"/>
              <w:rPr>
                <w:rFonts w:ascii="Times New Roman" w:hAnsi="Times New Roman" w:cs="Times New Roman"/>
                <w:sz w:val="24"/>
                <w:szCs w:val="24"/>
              </w:rPr>
            </w:pPr>
            <w:r w:rsidRPr="24030965">
              <w:rPr>
                <w:rFonts w:ascii="Times New Roman" w:eastAsia="Times New Roman" w:hAnsi="Times New Roman" w:cs="Times New Roman"/>
                <w:sz w:val="24"/>
                <w:szCs w:val="24"/>
              </w:rPr>
              <w:t>Summative Assessments:</w:t>
            </w:r>
            <w:r w:rsidR="002650FD">
              <w:rPr>
                <w:rFonts w:ascii="Times New Roman" w:eastAsia="Times New Roman" w:hAnsi="Times New Roman" w:cs="Times New Roman"/>
                <w:sz w:val="24"/>
                <w:szCs w:val="24"/>
              </w:rPr>
              <w:t xml:space="preserve"> </w:t>
            </w:r>
            <w:r w:rsidRPr="24030965">
              <w:rPr>
                <w:rFonts w:ascii="Times New Roman" w:eastAsia="Times New Roman" w:hAnsi="Times New Roman" w:cs="Times New Roman"/>
                <w:sz w:val="24"/>
                <w:szCs w:val="24"/>
              </w:rPr>
              <w:t xml:space="preserve">Tests, essays, major projects, and CDAs     </w:t>
            </w:r>
            <w:r w:rsidR="002650FD">
              <w:rPr>
                <w:rFonts w:ascii="Times New Roman" w:hAnsi="Times New Roman" w:cs="Times New Roman"/>
                <w:sz w:val="24"/>
                <w:szCs w:val="24"/>
              </w:rPr>
              <w:t xml:space="preserve">   </w:t>
            </w:r>
            <w:r w:rsidRPr="24030965">
              <w:rPr>
                <w:rFonts w:ascii="Times New Roman" w:eastAsia="Times New Roman" w:hAnsi="Times New Roman" w:cs="Times New Roman"/>
                <w:sz w:val="24"/>
                <w:szCs w:val="24"/>
              </w:rPr>
              <w:t>35%</w:t>
            </w:r>
          </w:p>
          <w:p w14:paraId="0B6EAD46" w14:textId="158748CC" w:rsidR="00673106" w:rsidRPr="004C018B" w:rsidRDefault="24030965" w:rsidP="24030965">
            <w:pPr>
              <w:pStyle w:val="NoSpacing"/>
              <w:rPr>
                <w:rFonts w:ascii="Times New Roman" w:hAnsi="Times New Roman" w:cs="Times New Roman"/>
                <w:sz w:val="24"/>
                <w:szCs w:val="24"/>
              </w:rPr>
            </w:pPr>
            <w:r w:rsidRPr="24030965">
              <w:rPr>
                <w:rFonts w:ascii="Times New Roman" w:eastAsia="Times New Roman" w:hAnsi="Times New Roman" w:cs="Times New Roman"/>
                <w:sz w:val="24"/>
                <w:szCs w:val="24"/>
              </w:rPr>
              <w:t xml:space="preserve">Final Exam                                                                                             </w:t>
            </w:r>
            <w:r w:rsidR="002650FD">
              <w:rPr>
                <w:rFonts w:ascii="Times New Roman" w:eastAsia="Times New Roman" w:hAnsi="Times New Roman" w:cs="Times New Roman"/>
                <w:sz w:val="24"/>
                <w:szCs w:val="24"/>
              </w:rPr>
              <w:t xml:space="preserve"> </w:t>
            </w:r>
            <w:r w:rsidRPr="24030965">
              <w:rPr>
                <w:rFonts w:ascii="Times New Roman" w:eastAsia="Times New Roman" w:hAnsi="Times New Roman" w:cs="Times New Roman"/>
                <w:sz w:val="24"/>
                <w:szCs w:val="24"/>
              </w:rPr>
              <w:t xml:space="preserve"> </w:t>
            </w:r>
            <w:r w:rsidR="002650FD">
              <w:rPr>
                <w:rFonts w:ascii="Times New Roman" w:eastAsia="Times New Roman" w:hAnsi="Times New Roman" w:cs="Times New Roman"/>
                <w:sz w:val="24"/>
                <w:szCs w:val="24"/>
              </w:rPr>
              <w:t xml:space="preserve"> </w:t>
            </w:r>
            <w:r w:rsidRPr="24030965">
              <w:rPr>
                <w:rFonts w:ascii="Times New Roman" w:eastAsia="Times New Roman" w:hAnsi="Times New Roman" w:cs="Times New Roman"/>
                <w:sz w:val="24"/>
                <w:szCs w:val="24"/>
              </w:rPr>
              <w:t>20%</w:t>
            </w:r>
          </w:p>
          <w:p w14:paraId="34886348" w14:textId="77777777" w:rsidR="00673106" w:rsidRPr="004C018B" w:rsidRDefault="00673106" w:rsidP="004C018B">
            <w:pPr>
              <w:pStyle w:val="NoSpacing"/>
              <w:rPr>
                <w:rFonts w:ascii="Times New Roman" w:hAnsi="Times New Roman" w:cs="Times New Roman"/>
                <w:sz w:val="24"/>
                <w:szCs w:val="24"/>
              </w:rPr>
            </w:pPr>
          </w:p>
        </w:tc>
      </w:tr>
      <w:tr w:rsidR="24030965" w14:paraId="0423E0C6" w14:textId="77777777" w:rsidTr="24030965">
        <w:tc>
          <w:tcPr>
            <w:tcW w:w="2250" w:type="dxa"/>
          </w:tcPr>
          <w:p w14:paraId="22A73DCC" w14:textId="033232CA" w:rsidR="24030965" w:rsidRDefault="24030965" w:rsidP="24030965">
            <w:pPr>
              <w:pStyle w:val="NoSpacing"/>
            </w:pPr>
          </w:p>
        </w:tc>
        <w:tc>
          <w:tcPr>
            <w:tcW w:w="8010" w:type="dxa"/>
          </w:tcPr>
          <w:p w14:paraId="5C0D828D" w14:textId="344B398C" w:rsidR="24030965" w:rsidRDefault="24030965" w:rsidP="24030965">
            <w:pPr>
              <w:pStyle w:val="NoSpacing"/>
            </w:pPr>
          </w:p>
        </w:tc>
      </w:tr>
    </w:tbl>
    <w:p w14:paraId="12E6B18E" w14:textId="77777777" w:rsidR="00673106" w:rsidRPr="003D159B" w:rsidRDefault="00673106" w:rsidP="004C018B">
      <w:pPr>
        <w:pStyle w:val="NoSpacing"/>
        <w:rPr>
          <w:rFonts w:ascii="Times New Roman" w:hAnsi="Times New Roman" w:cs="Times New Roman"/>
          <w:b/>
          <w:bCs/>
          <w:sz w:val="24"/>
          <w:szCs w:val="24"/>
        </w:rPr>
      </w:pPr>
      <w:r w:rsidRPr="003D159B">
        <w:rPr>
          <w:rFonts w:ascii="Times New Roman" w:hAnsi="Times New Roman" w:cs="Times New Roman"/>
          <w:b/>
          <w:bCs/>
          <w:sz w:val="24"/>
          <w:szCs w:val="24"/>
        </w:rPr>
        <w:t xml:space="preserve">Make-up/Late Work Policy: </w:t>
      </w:r>
    </w:p>
    <w:p w14:paraId="5F57DBB8" w14:textId="57CDF7E3" w:rsidR="00673106" w:rsidRDefault="00673106" w:rsidP="004C018B">
      <w:pPr>
        <w:pStyle w:val="NoSpacing"/>
        <w:rPr>
          <w:rFonts w:ascii="Times New Roman" w:hAnsi="Times New Roman" w:cs="Times New Roman"/>
          <w:sz w:val="24"/>
          <w:szCs w:val="24"/>
        </w:rPr>
      </w:pPr>
      <w:r w:rsidRPr="004C018B">
        <w:rPr>
          <w:rFonts w:ascii="Times New Roman" w:hAnsi="Times New Roman" w:cs="Times New Roman"/>
          <w:sz w:val="24"/>
          <w:szCs w:val="24"/>
        </w:rPr>
        <w:t xml:space="preserve">It is the student’s responsibility to retrieve make-up work from the teacher or the teacher’s website in the event of an </w:t>
      </w:r>
      <w:r w:rsidRPr="00042E57">
        <w:rPr>
          <w:rFonts w:ascii="Times New Roman" w:hAnsi="Times New Roman" w:cs="Times New Roman"/>
          <w:b/>
          <w:sz w:val="24"/>
          <w:szCs w:val="24"/>
        </w:rPr>
        <w:t>excused</w:t>
      </w:r>
      <w:r w:rsidR="00245B9E">
        <w:rPr>
          <w:rFonts w:ascii="Times New Roman" w:hAnsi="Times New Roman" w:cs="Times New Roman"/>
          <w:sz w:val="24"/>
          <w:szCs w:val="24"/>
        </w:rPr>
        <w:t xml:space="preserve"> absence. </w:t>
      </w:r>
      <w:r w:rsidRPr="004C018B">
        <w:rPr>
          <w:rFonts w:ascii="Times New Roman" w:hAnsi="Times New Roman" w:cs="Times New Roman"/>
          <w:sz w:val="24"/>
          <w:szCs w:val="24"/>
        </w:rPr>
        <w:t>Homework and daily wo</w:t>
      </w:r>
      <w:r w:rsidR="00BC3D01">
        <w:rPr>
          <w:rFonts w:ascii="Times New Roman" w:hAnsi="Times New Roman" w:cs="Times New Roman"/>
          <w:sz w:val="24"/>
          <w:szCs w:val="24"/>
        </w:rPr>
        <w:t xml:space="preserve">rk need to be completed within </w:t>
      </w:r>
      <w:r w:rsidR="00BC3D01" w:rsidRPr="00BC3D01">
        <w:rPr>
          <w:rFonts w:ascii="Times New Roman" w:hAnsi="Times New Roman" w:cs="Times New Roman"/>
          <w:b/>
          <w:sz w:val="24"/>
          <w:szCs w:val="24"/>
        </w:rPr>
        <w:t>three</w:t>
      </w:r>
      <w:r w:rsidRPr="004C018B">
        <w:rPr>
          <w:rFonts w:ascii="Times New Roman" w:hAnsi="Times New Roman" w:cs="Times New Roman"/>
          <w:sz w:val="24"/>
          <w:szCs w:val="24"/>
        </w:rPr>
        <w:t xml:space="preserve"> days of the student’s return to school. Tests must be made up within a week for credit</w:t>
      </w:r>
      <w:r w:rsidRPr="00042E57">
        <w:rPr>
          <w:rFonts w:ascii="Times New Roman" w:hAnsi="Times New Roman" w:cs="Times New Roman"/>
          <w:b/>
          <w:sz w:val="24"/>
          <w:szCs w:val="24"/>
        </w:rPr>
        <w:t xml:space="preserve">. Any assignments received prior to the excused absence or during the excused absence are due immediately upon the student’s return. </w:t>
      </w:r>
      <w:r w:rsidRPr="004C018B">
        <w:rPr>
          <w:rFonts w:ascii="Times New Roman" w:hAnsi="Times New Roman" w:cs="Times New Roman"/>
          <w:sz w:val="24"/>
          <w:szCs w:val="24"/>
        </w:rPr>
        <w:t xml:space="preserve">Assignments turned in late </w:t>
      </w:r>
      <w:r w:rsidR="00BC3D01">
        <w:rPr>
          <w:rFonts w:ascii="Times New Roman" w:hAnsi="Times New Roman" w:cs="Times New Roman"/>
          <w:b/>
          <w:sz w:val="24"/>
          <w:szCs w:val="24"/>
        </w:rPr>
        <w:t>will not receive credit</w:t>
      </w:r>
      <w:r w:rsidRPr="004C018B">
        <w:rPr>
          <w:rFonts w:ascii="Times New Roman" w:hAnsi="Times New Roman" w:cs="Times New Roman"/>
          <w:sz w:val="24"/>
          <w:szCs w:val="24"/>
        </w:rPr>
        <w:t xml:space="preserve">. After </w:t>
      </w:r>
      <w:r w:rsidR="00BC3D01" w:rsidRPr="00BC3D01">
        <w:rPr>
          <w:rFonts w:ascii="Times New Roman" w:hAnsi="Times New Roman" w:cs="Times New Roman"/>
          <w:b/>
          <w:sz w:val="24"/>
          <w:szCs w:val="24"/>
        </w:rPr>
        <w:t>three</w:t>
      </w:r>
      <w:r w:rsidRPr="00BC3D01">
        <w:rPr>
          <w:rFonts w:ascii="Times New Roman" w:hAnsi="Times New Roman" w:cs="Times New Roman"/>
          <w:b/>
          <w:sz w:val="24"/>
          <w:szCs w:val="24"/>
        </w:rPr>
        <w:t xml:space="preserve"> days have passed,</w:t>
      </w:r>
      <w:r w:rsidRPr="004C018B">
        <w:rPr>
          <w:rFonts w:ascii="Times New Roman" w:hAnsi="Times New Roman" w:cs="Times New Roman"/>
          <w:sz w:val="24"/>
          <w:szCs w:val="24"/>
        </w:rPr>
        <w:t xml:space="preserve"> I will not accept the assignment. This late work policy applies to </w:t>
      </w:r>
      <w:r w:rsidRPr="00042E57">
        <w:rPr>
          <w:rFonts w:ascii="Times New Roman" w:hAnsi="Times New Roman" w:cs="Times New Roman"/>
          <w:b/>
          <w:sz w:val="24"/>
          <w:szCs w:val="24"/>
        </w:rPr>
        <w:t>all</w:t>
      </w:r>
      <w:r w:rsidRPr="004C018B">
        <w:rPr>
          <w:rFonts w:ascii="Times New Roman" w:hAnsi="Times New Roman" w:cs="Times New Roman"/>
          <w:sz w:val="24"/>
          <w:szCs w:val="24"/>
        </w:rPr>
        <w:t xml:space="preserve"> assignments.</w:t>
      </w:r>
    </w:p>
    <w:p w14:paraId="70637090" w14:textId="77777777" w:rsidR="00BC3D01" w:rsidRDefault="00BC3D01" w:rsidP="004C018B">
      <w:pPr>
        <w:pStyle w:val="NoSpacing"/>
        <w:rPr>
          <w:rFonts w:ascii="Times New Roman" w:hAnsi="Times New Roman" w:cs="Times New Roman"/>
          <w:sz w:val="24"/>
          <w:szCs w:val="24"/>
        </w:rPr>
      </w:pPr>
    </w:p>
    <w:p w14:paraId="31E23B13" w14:textId="4F011DFF" w:rsidR="00BC3D01" w:rsidRDefault="00BC3D01" w:rsidP="004C018B">
      <w:pPr>
        <w:pStyle w:val="NoSpacing"/>
        <w:rPr>
          <w:rFonts w:ascii="Times New Roman" w:hAnsi="Times New Roman" w:cs="Times New Roman"/>
          <w:b/>
          <w:sz w:val="24"/>
          <w:szCs w:val="24"/>
        </w:rPr>
      </w:pPr>
      <w:r w:rsidRPr="00BC3D01">
        <w:rPr>
          <w:rFonts w:ascii="Times New Roman" w:hAnsi="Times New Roman" w:cs="Times New Roman"/>
          <w:b/>
          <w:sz w:val="24"/>
          <w:szCs w:val="24"/>
        </w:rPr>
        <w:t>Extra Credit/Credit Redemption:</w:t>
      </w:r>
    </w:p>
    <w:p w14:paraId="78E88E29" w14:textId="10BE3234" w:rsidR="00BC3D01" w:rsidRDefault="00BC3D01" w:rsidP="004C018B">
      <w:pPr>
        <w:pStyle w:val="NoSpacing"/>
        <w:rPr>
          <w:rFonts w:ascii="Times New Roman" w:hAnsi="Times New Roman" w:cs="Times New Roman"/>
          <w:sz w:val="24"/>
          <w:szCs w:val="24"/>
        </w:rPr>
      </w:pPr>
      <w:r>
        <w:rPr>
          <w:rFonts w:ascii="Times New Roman" w:hAnsi="Times New Roman" w:cs="Times New Roman"/>
          <w:sz w:val="24"/>
          <w:szCs w:val="24"/>
        </w:rPr>
        <w:t xml:space="preserve">Tutoring hours are offered weekly. The schedule is as follows: Tuesdays, 7:45-8:15; Wednesdays, 3:45-4:15. Students </w:t>
      </w:r>
      <w:r>
        <w:rPr>
          <w:rFonts w:ascii="Times New Roman" w:hAnsi="Times New Roman" w:cs="Times New Roman"/>
          <w:b/>
          <w:sz w:val="24"/>
          <w:szCs w:val="24"/>
        </w:rPr>
        <w:t>must stay</w:t>
      </w:r>
      <w:r>
        <w:rPr>
          <w:rFonts w:ascii="Times New Roman" w:hAnsi="Times New Roman" w:cs="Times New Roman"/>
          <w:sz w:val="24"/>
          <w:szCs w:val="24"/>
        </w:rPr>
        <w:t xml:space="preserve"> the entire session. Also, students </w:t>
      </w:r>
      <w:r>
        <w:rPr>
          <w:rFonts w:ascii="Times New Roman" w:hAnsi="Times New Roman" w:cs="Times New Roman"/>
          <w:b/>
          <w:sz w:val="24"/>
          <w:szCs w:val="24"/>
        </w:rPr>
        <w:t>must be</w:t>
      </w:r>
      <w:r>
        <w:rPr>
          <w:rFonts w:ascii="Times New Roman" w:hAnsi="Times New Roman" w:cs="Times New Roman"/>
          <w:sz w:val="24"/>
          <w:szCs w:val="24"/>
        </w:rPr>
        <w:t xml:space="preserve"> on time. Tutoring is also available at other times </w:t>
      </w:r>
      <w:r>
        <w:rPr>
          <w:rFonts w:ascii="Times New Roman" w:hAnsi="Times New Roman" w:cs="Times New Roman"/>
          <w:b/>
          <w:sz w:val="24"/>
          <w:szCs w:val="24"/>
        </w:rPr>
        <w:t xml:space="preserve">by appointment. </w:t>
      </w:r>
      <w:r>
        <w:rPr>
          <w:rFonts w:ascii="Times New Roman" w:hAnsi="Times New Roman" w:cs="Times New Roman"/>
          <w:sz w:val="24"/>
          <w:szCs w:val="24"/>
        </w:rPr>
        <w:t>When</w:t>
      </w:r>
      <w:r w:rsidR="008D45E9">
        <w:rPr>
          <w:rFonts w:ascii="Times New Roman" w:hAnsi="Times New Roman" w:cs="Times New Roman"/>
          <w:sz w:val="24"/>
          <w:szCs w:val="24"/>
        </w:rPr>
        <w:t xml:space="preserve"> a student attends tutoring, </w:t>
      </w:r>
      <w:r>
        <w:rPr>
          <w:rFonts w:ascii="Times New Roman" w:hAnsi="Times New Roman" w:cs="Times New Roman"/>
          <w:sz w:val="24"/>
          <w:szCs w:val="24"/>
        </w:rPr>
        <w:t>he</w:t>
      </w:r>
      <w:r w:rsidR="008D45E9">
        <w:rPr>
          <w:rFonts w:ascii="Times New Roman" w:hAnsi="Times New Roman" w:cs="Times New Roman"/>
          <w:sz w:val="24"/>
          <w:szCs w:val="24"/>
        </w:rPr>
        <w:t>/she</w:t>
      </w:r>
      <w:r>
        <w:rPr>
          <w:rFonts w:ascii="Times New Roman" w:hAnsi="Times New Roman" w:cs="Times New Roman"/>
          <w:sz w:val="24"/>
          <w:szCs w:val="24"/>
        </w:rPr>
        <w:t xml:space="preserve"> will be given the opportunity to earn credit towards failing assignments</w:t>
      </w:r>
      <w:r w:rsidR="001D6CA2">
        <w:rPr>
          <w:rFonts w:ascii="Times New Roman" w:hAnsi="Times New Roman" w:cs="Times New Roman"/>
          <w:sz w:val="24"/>
          <w:szCs w:val="24"/>
        </w:rPr>
        <w:t xml:space="preserve"> at my discretion</w:t>
      </w:r>
      <w:r>
        <w:rPr>
          <w:rFonts w:ascii="Times New Roman" w:hAnsi="Times New Roman" w:cs="Times New Roman"/>
          <w:sz w:val="24"/>
          <w:szCs w:val="24"/>
        </w:rPr>
        <w:t xml:space="preserve">. </w:t>
      </w:r>
      <w:r>
        <w:rPr>
          <w:rFonts w:ascii="Times New Roman" w:hAnsi="Times New Roman" w:cs="Times New Roman"/>
          <w:b/>
          <w:sz w:val="24"/>
          <w:szCs w:val="24"/>
        </w:rPr>
        <w:t>No additional extra credit/credit redemption</w:t>
      </w:r>
      <w:r>
        <w:rPr>
          <w:rFonts w:ascii="Times New Roman" w:hAnsi="Times New Roman" w:cs="Times New Roman"/>
          <w:sz w:val="24"/>
          <w:szCs w:val="24"/>
        </w:rPr>
        <w:t xml:space="preserve"> will be offered.</w:t>
      </w:r>
    </w:p>
    <w:p w14:paraId="73E451E7" w14:textId="77777777" w:rsidR="00BC3D01" w:rsidRDefault="00BC3D01" w:rsidP="004C018B">
      <w:pPr>
        <w:pStyle w:val="NoSpacing"/>
        <w:rPr>
          <w:rFonts w:ascii="Times New Roman" w:hAnsi="Times New Roman" w:cs="Times New Roman"/>
          <w:sz w:val="24"/>
          <w:szCs w:val="24"/>
        </w:rPr>
      </w:pPr>
    </w:p>
    <w:p w14:paraId="19270966" w14:textId="09A058E9" w:rsidR="00BC3D01" w:rsidRDefault="00BC3D01" w:rsidP="004C018B">
      <w:pPr>
        <w:pStyle w:val="NoSpacing"/>
        <w:rPr>
          <w:rFonts w:ascii="Times New Roman" w:hAnsi="Times New Roman" w:cs="Times New Roman"/>
          <w:sz w:val="24"/>
          <w:szCs w:val="24"/>
        </w:rPr>
      </w:pPr>
      <w:r>
        <w:rPr>
          <w:rFonts w:ascii="Times New Roman" w:hAnsi="Times New Roman" w:cs="Times New Roman"/>
          <w:b/>
          <w:sz w:val="24"/>
          <w:szCs w:val="24"/>
        </w:rPr>
        <w:t>Bathroom Policy:</w:t>
      </w:r>
    </w:p>
    <w:p w14:paraId="4E9C2718" w14:textId="38E8E70F" w:rsidR="00673106" w:rsidRPr="00185851" w:rsidRDefault="00185851" w:rsidP="004C018B">
      <w:pPr>
        <w:pStyle w:val="NoSpacing"/>
        <w:rPr>
          <w:rFonts w:ascii="Times New Roman" w:hAnsi="Times New Roman" w:cs="Times New Roman"/>
          <w:color w:val="000000"/>
          <w:sz w:val="24"/>
          <w:szCs w:val="24"/>
          <w:shd w:val="clear" w:color="auto" w:fill="FFFFFF"/>
        </w:rPr>
      </w:pPr>
      <w:r w:rsidRPr="00185851">
        <w:rPr>
          <w:rFonts w:ascii="Times New Roman" w:hAnsi="Times New Roman" w:cs="Times New Roman"/>
          <w:color w:val="000000"/>
          <w:sz w:val="24"/>
          <w:szCs w:val="24"/>
          <w:shd w:val="clear" w:color="auto" w:fill="FFFFFF"/>
        </w:rPr>
        <w:t xml:space="preserve">Students will receive </w:t>
      </w:r>
      <w:r w:rsidR="00245B9E">
        <w:rPr>
          <w:rFonts w:ascii="Times New Roman" w:hAnsi="Times New Roman" w:cs="Times New Roman"/>
          <w:b/>
          <w:color w:val="000000"/>
          <w:sz w:val="24"/>
          <w:szCs w:val="24"/>
          <w:shd w:val="clear" w:color="auto" w:fill="FFFFFF"/>
        </w:rPr>
        <w:t>3</w:t>
      </w:r>
      <w:r w:rsidRPr="00185851">
        <w:rPr>
          <w:rStyle w:val="apple-converted-space"/>
          <w:rFonts w:ascii="Times New Roman" w:hAnsi="Times New Roman" w:cs="Times New Roman"/>
          <w:b/>
          <w:color w:val="000000"/>
          <w:sz w:val="24"/>
          <w:szCs w:val="24"/>
          <w:shd w:val="clear" w:color="auto" w:fill="FFFFFF"/>
        </w:rPr>
        <w:t> </w:t>
      </w:r>
      <w:r w:rsidRPr="00185851">
        <w:rPr>
          <w:rFonts w:ascii="Times New Roman" w:hAnsi="Times New Roman" w:cs="Times New Roman"/>
          <w:b/>
          <w:color w:val="000000"/>
          <w:sz w:val="24"/>
          <w:szCs w:val="24"/>
          <w:shd w:val="clear" w:color="auto" w:fill="FFFFFF"/>
        </w:rPr>
        <w:t>hall passes</w:t>
      </w:r>
      <w:r w:rsidRPr="00185851">
        <w:rPr>
          <w:rFonts w:ascii="Times New Roman" w:hAnsi="Times New Roman" w:cs="Times New Roman"/>
          <w:color w:val="000000"/>
          <w:sz w:val="24"/>
          <w:szCs w:val="24"/>
          <w:shd w:val="clear" w:color="auto" w:fill="FFFFFF"/>
        </w:rPr>
        <w:t> to be used during the semester, and it is the student’s responsibility to keep up with the passes. Students </w:t>
      </w:r>
      <w:r w:rsidRPr="00185851">
        <w:rPr>
          <w:rFonts w:ascii="Times New Roman" w:hAnsi="Times New Roman" w:cs="Times New Roman"/>
          <w:b/>
          <w:color w:val="000000"/>
          <w:sz w:val="24"/>
          <w:szCs w:val="24"/>
          <w:shd w:val="clear" w:color="auto" w:fill="FFFFFF"/>
        </w:rPr>
        <w:t>will not</w:t>
      </w:r>
      <w:r w:rsidRPr="00185851">
        <w:rPr>
          <w:rFonts w:ascii="Times New Roman" w:hAnsi="Times New Roman" w:cs="Times New Roman"/>
          <w:color w:val="000000"/>
          <w:sz w:val="24"/>
          <w:szCs w:val="24"/>
          <w:shd w:val="clear" w:color="auto" w:fill="FFFFFF"/>
        </w:rPr>
        <w:t xml:space="preserve"> be allowed out of class without</w:t>
      </w:r>
      <w:r w:rsidR="00245B9E">
        <w:rPr>
          <w:rFonts w:ascii="Times New Roman" w:hAnsi="Times New Roman" w:cs="Times New Roman"/>
          <w:color w:val="000000"/>
          <w:sz w:val="24"/>
          <w:szCs w:val="24"/>
          <w:shd w:val="clear" w:color="auto" w:fill="FFFFFF"/>
        </w:rPr>
        <w:t xml:space="preserve"> a</w:t>
      </w:r>
      <w:r w:rsidRPr="00185851">
        <w:rPr>
          <w:rFonts w:ascii="Times New Roman" w:hAnsi="Times New Roman" w:cs="Times New Roman"/>
          <w:color w:val="000000"/>
          <w:sz w:val="24"/>
          <w:szCs w:val="24"/>
          <w:shd w:val="clear" w:color="auto" w:fill="FFFFFF"/>
        </w:rPr>
        <w:t xml:space="preserve"> hall pass or during the first or last 15 minutes of class. I</w:t>
      </w:r>
      <w:r w:rsidR="00245B9E">
        <w:rPr>
          <w:rFonts w:ascii="Times New Roman" w:hAnsi="Times New Roman" w:cs="Times New Roman"/>
          <w:color w:val="000000"/>
          <w:sz w:val="24"/>
          <w:szCs w:val="24"/>
          <w:shd w:val="clear" w:color="auto" w:fill="FFFFFF"/>
        </w:rPr>
        <w:t>f a student needs to leave class, but does not have his/her assigned pass</w:t>
      </w:r>
      <w:r w:rsidRPr="00185851">
        <w:rPr>
          <w:rFonts w:ascii="Times New Roman" w:hAnsi="Times New Roman" w:cs="Times New Roman"/>
          <w:color w:val="000000"/>
          <w:sz w:val="24"/>
          <w:szCs w:val="24"/>
          <w:shd w:val="clear" w:color="auto" w:fill="FFFFFF"/>
        </w:rPr>
        <w:t xml:space="preserve">, he/she will serve 15 minutes </w:t>
      </w:r>
      <w:r w:rsidR="00245B9E">
        <w:rPr>
          <w:rFonts w:ascii="Times New Roman" w:hAnsi="Times New Roman" w:cs="Times New Roman"/>
          <w:color w:val="000000"/>
          <w:sz w:val="24"/>
          <w:szCs w:val="24"/>
          <w:shd w:val="clear" w:color="auto" w:fill="FFFFFF"/>
        </w:rPr>
        <w:t>of detention. He/she will have 3</w:t>
      </w:r>
      <w:r w:rsidRPr="00185851">
        <w:rPr>
          <w:rFonts w:ascii="Times New Roman" w:hAnsi="Times New Roman" w:cs="Times New Roman"/>
          <w:color w:val="000000"/>
          <w:sz w:val="24"/>
          <w:szCs w:val="24"/>
          <w:shd w:val="clear" w:color="auto" w:fill="FFFFFF"/>
        </w:rPr>
        <w:t xml:space="preserve"> days to serve the teacher-assigned detention. Failure to serve will result in a 30 minute detention for the first offense and an administrative referral if this detention is not served.</w:t>
      </w:r>
    </w:p>
    <w:p w14:paraId="17F6327F" w14:textId="77777777" w:rsidR="00185851" w:rsidRDefault="00185851" w:rsidP="004C018B">
      <w:pPr>
        <w:pStyle w:val="NoSpacing"/>
        <w:rPr>
          <w:rFonts w:ascii="Times New Roman" w:hAnsi="Times New Roman" w:cs="Times New Roman"/>
          <w:sz w:val="24"/>
          <w:szCs w:val="24"/>
        </w:rPr>
      </w:pPr>
    </w:p>
    <w:p w14:paraId="49816BA4" w14:textId="1C6E62D5" w:rsidR="008D45E9" w:rsidRDefault="008D45E9" w:rsidP="004C018B">
      <w:pPr>
        <w:pStyle w:val="NoSpacing"/>
        <w:rPr>
          <w:rFonts w:ascii="Times New Roman" w:hAnsi="Times New Roman" w:cs="Times New Roman"/>
          <w:b/>
          <w:sz w:val="24"/>
          <w:szCs w:val="24"/>
        </w:rPr>
      </w:pPr>
      <w:r>
        <w:rPr>
          <w:rFonts w:ascii="Times New Roman" w:hAnsi="Times New Roman" w:cs="Times New Roman"/>
          <w:b/>
          <w:sz w:val="24"/>
          <w:szCs w:val="24"/>
        </w:rPr>
        <w:t xml:space="preserve">Tardy Policy: </w:t>
      </w:r>
    </w:p>
    <w:p w14:paraId="050B454E" w14:textId="78492C23" w:rsidR="008D45E9" w:rsidRDefault="008D45E9" w:rsidP="004C018B">
      <w:pPr>
        <w:pStyle w:val="NoSpacing"/>
        <w:rPr>
          <w:rFonts w:ascii="Times New Roman" w:hAnsi="Times New Roman" w:cs="Times New Roman"/>
          <w:sz w:val="24"/>
          <w:szCs w:val="24"/>
        </w:rPr>
      </w:pPr>
      <w:r>
        <w:rPr>
          <w:rFonts w:ascii="Times New Roman" w:hAnsi="Times New Roman" w:cs="Times New Roman"/>
          <w:sz w:val="24"/>
          <w:szCs w:val="24"/>
        </w:rPr>
        <w:t xml:space="preserve">Students not seated when the bell rings will be assigned detention. Students have </w:t>
      </w:r>
      <w:r>
        <w:rPr>
          <w:rFonts w:ascii="Times New Roman" w:hAnsi="Times New Roman" w:cs="Times New Roman"/>
          <w:b/>
          <w:sz w:val="24"/>
          <w:szCs w:val="24"/>
        </w:rPr>
        <w:t>4 days</w:t>
      </w:r>
      <w:r>
        <w:rPr>
          <w:rFonts w:ascii="Times New Roman" w:hAnsi="Times New Roman" w:cs="Times New Roman"/>
          <w:sz w:val="24"/>
          <w:szCs w:val="24"/>
        </w:rPr>
        <w:t xml:space="preserve"> to serve the school-assigned detention. Failure to serve will result in Saturday work detail, per school policy.</w:t>
      </w:r>
    </w:p>
    <w:p w14:paraId="774A4BC1" w14:textId="77777777" w:rsidR="008D45E9" w:rsidRPr="008D45E9" w:rsidRDefault="008D45E9" w:rsidP="004C018B">
      <w:pPr>
        <w:pStyle w:val="NoSpacing"/>
        <w:rPr>
          <w:rFonts w:ascii="Times New Roman" w:hAnsi="Times New Roman" w:cs="Times New Roman"/>
          <w:sz w:val="24"/>
          <w:szCs w:val="24"/>
        </w:rPr>
      </w:pPr>
    </w:p>
    <w:p w14:paraId="69F0B487" w14:textId="7683C312" w:rsidR="00673106" w:rsidRPr="00F36B42" w:rsidRDefault="00245B9E" w:rsidP="004C018B">
      <w:pPr>
        <w:pStyle w:val="NoSpacing"/>
        <w:rPr>
          <w:rFonts w:ascii="Times New Roman" w:hAnsi="Times New Roman" w:cs="Times New Roman"/>
          <w:b/>
          <w:sz w:val="24"/>
          <w:szCs w:val="24"/>
        </w:rPr>
      </w:pPr>
      <w:r>
        <w:rPr>
          <w:rFonts w:ascii="Times New Roman" w:hAnsi="Times New Roman" w:cs="Times New Roman"/>
          <w:b/>
          <w:sz w:val="24"/>
          <w:szCs w:val="24"/>
        </w:rPr>
        <w:t xml:space="preserve">Required </w:t>
      </w:r>
      <w:r w:rsidR="00673106" w:rsidRPr="00F36B42">
        <w:rPr>
          <w:rFonts w:ascii="Times New Roman" w:hAnsi="Times New Roman" w:cs="Times New Roman"/>
          <w:b/>
          <w:sz w:val="24"/>
          <w:szCs w:val="24"/>
        </w:rPr>
        <w:t>Materials:</w:t>
      </w:r>
    </w:p>
    <w:p w14:paraId="79CDDC7D" w14:textId="48573121" w:rsidR="002650FD" w:rsidRDefault="00245B9E" w:rsidP="004C018B">
      <w:pPr>
        <w:pStyle w:val="No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t>3 ring binder</w:t>
      </w:r>
      <w:r>
        <w:rPr>
          <w:rFonts w:ascii="Times New Roman" w:eastAsia="Times New Roman" w:hAnsi="Times New Roman" w:cs="Times New Roman"/>
          <w:bCs/>
          <w:sz w:val="24"/>
          <w:szCs w:val="24"/>
        </w:rPr>
        <w:tab/>
      </w:r>
      <w:r w:rsidR="00673106" w:rsidRPr="002650FD">
        <w:rPr>
          <w:rFonts w:ascii="Times New Roman" w:hAnsi="Times New Roman" w:cs="Times New Roman"/>
          <w:sz w:val="24"/>
          <w:szCs w:val="24"/>
        </w:rPr>
        <w:tab/>
      </w:r>
      <w:r w:rsidR="002650FD">
        <w:rPr>
          <w:rFonts w:ascii="Times New Roman" w:hAnsi="Times New Roman" w:cs="Times New Roman"/>
          <w:sz w:val="24"/>
          <w:szCs w:val="24"/>
        </w:rPr>
        <w:tab/>
      </w:r>
      <w:r w:rsidR="00673106" w:rsidRPr="002650FD">
        <w:rPr>
          <w:rFonts w:ascii="Times New Roman" w:eastAsia="Times New Roman" w:hAnsi="Times New Roman" w:cs="Times New Roman"/>
          <w:bCs/>
          <w:sz w:val="24"/>
          <w:szCs w:val="24"/>
        </w:rPr>
        <w:t>Paper</w:t>
      </w:r>
      <w:r w:rsidR="00673106" w:rsidRPr="002650FD">
        <w:rPr>
          <w:rFonts w:ascii="Times New Roman" w:hAnsi="Times New Roman" w:cs="Times New Roman"/>
          <w:sz w:val="24"/>
          <w:szCs w:val="24"/>
        </w:rPr>
        <w:tab/>
      </w:r>
      <w:r w:rsidR="00673106" w:rsidRPr="002650FD">
        <w:rPr>
          <w:rFonts w:ascii="Times New Roman" w:hAnsi="Times New Roman" w:cs="Times New Roman"/>
          <w:sz w:val="24"/>
          <w:szCs w:val="24"/>
        </w:rPr>
        <w:tab/>
      </w:r>
      <w:r w:rsidR="002650FD">
        <w:rPr>
          <w:rFonts w:ascii="Times New Roman" w:hAnsi="Times New Roman" w:cs="Times New Roman"/>
          <w:sz w:val="24"/>
          <w:szCs w:val="24"/>
        </w:rPr>
        <w:tab/>
      </w:r>
      <w:r w:rsidR="24030965" w:rsidRPr="002650FD">
        <w:rPr>
          <w:rFonts w:ascii="Times New Roman" w:eastAsia="Times New Roman" w:hAnsi="Times New Roman" w:cs="Times New Roman"/>
          <w:sz w:val="24"/>
          <w:szCs w:val="24"/>
        </w:rPr>
        <w:t xml:space="preserve">Index </w:t>
      </w:r>
      <w:r w:rsidR="002650FD">
        <w:rPr>
          <w:rFonts w:ascii="Times New Roman" w:eastAsia="Times New Roman" w:hAnsi="Times New Roman" w:cs="Times New Roman"/>
          <w:sz w:val="24"/>
          <w:szCs w:val="24"/>
        </w:rPr>
        <w:t>c</w:t>
      </w:r>
      <w:r w:rsidR="24030965" w:rsidRPr="002650FD">
        <w:rPr>
          <w:rFonts w:ascii="Times New Roman" w:eastAsia="Times New Roman" w:hAnsi="Times New Roman" w:cs="Times New Roman"/>
          <w:sz w:val="24"/>
          <w:szCs w:val="24"/>
        </w:rPr>
        <w:t xml:space="preserve">ards </w:t>
      </w:r>
      <w:r w:rsidR="00673106" w:rsidRPr="002650FD">
        <w:rPr>
          <w:rFonts w:ascii="Times New Roman" w:hAnsi="Times New Roman" w:cs="Times New Roman"/>
          <w:sz w:val="24"/>
          <w:szCs w:val="24"/>
        </w:rPr>
        <w:tab/>
      </w:r>
      <w:r w:rsidR="00673106" w:rsidRPr="002650FD">
        <w:rPr>
          <w:rFonts w:ascii="Times New Roman" w:hAnsi="Times New Roman" w:cs="Times New Roman"/>
          <w:sz w:val="24"/>
          <w:szCs w:val="24"/>
        </w:rPr>
        <w:tab/>
      </w:r>
      <w:r w:rsidR="00673106" w:rsidRPr="002650FD">
        <w:rPr>
          <w:rFonts w:ascii="Times New Roman" w:eastAsia="Times New Roman" w:hAnsi="Times New Roman" w:cs="Times New Roman"/>
          <w:sz w:val="24"/>
          <w:szCs w:val="24"/>
        </w:rPr>
        <w:t>Post-it</w:t>
      </w:r>
      <w:r>
        <w:rPr>
          <w:rFonts w:ascii="Times New Roman" w:eastAsia="Times New Roman" w:hAnsi="Times New Roman" w:cs="Times New Roman"/>
          <w:sz w:val="24"/>
          <w:szCs w:val="24"/>
        </w:rPr>
        <w:t xml:space="preserve"> notes</w:t>
      </w:r>
      <w:r w:rsidR="00673106" w:rsidRPr="002650FD">
        <w:rPr>
          <w:rFonts w:ascii="Times New Roman" w:eastAsia="Times New Roman" w:hAnsi="Times New Roman" w:cs="Times New Roman"/>
          <w:sz w:val="24"/>
          <w:szCs w:val="24"/>
        </w:rPr>
        <w:t xml:space="preserve"> </w:t>
      </w:r>
    </w:p>
    <w:p w14:paraId="4C74A7E3" w14:textId="33C5138B" w:rsidR="00673106" w:rsidRPr="002650FD" w:rsidRDefault="00673106" w:rsidP="004C018B">
      <w:pPr>
        <w:pStyle w:val="NoSpacing"/>
        <w:rPr>
          <w:rFonts w:ascii="Times New Roman" w:hAnsi="Times New Roman" w:cs="Times New Roman"/>
          <w:sz w:val="24"/>
          <w:szCs w:val="24"/>
        </w:rPr>
      </w:pPr>
      <w:r w:rsidRPr="002650FD">
        <w:rPr>
          <w:rFonts w:ascii="Times New Roman" w:hAnsi="Times New Roman" w:cs="Times New Roman"/>
          <w:sz w:val="24"/>
          <w:szCs w:val="24"/>
        </w:rPr>
        <w:t>Pens and pencils</w:t>
      </w:r>
      <w:r w:rsidRPr="002650FD">
        <w:rPr>
          <w:rFonts w:ascii="Times New Roman" w:hAnsi="Times New Roman" w:cs="Times New Roman"/>
          <w:sz w:val="24"/>
          <w:szCs w:val="24"/>
        </w:rPr>
        <w:tab/>
      </w:r>
      <w:r w:rsidR="00245B9E">
        <w:rPr>
          <w:rFonts w:ascii="Times New Roman" w:hAnsi="Times New Roman" w:cs="Times New Roman"/>
          <w:sz w:val="24"/>
          <w:szCs w:val="24"/>
        </w:rPr>
        <w:tab/>
      </w:r>
      <w:r w:rsidRPr="002650FD">
        <w:rPr>
          <w:rFonts w:ascii="Times New Roman" w:hAnsi="Times New Roman" w:cs="Times New Roman"/>
          <w:sz w:val="24"/>
          <w:szCs w:val="24"/>
        </w:rPr>
        <w:t>Colored markers</w:t>
      </w:r>
      <w:r w:rsidRPr="002650FD">
        <w:rPr>
          <w:rFonts w:ascii="Times New Roman" w:hAnsi="Times New Roman" w:cs="Times New Roman"/>
          <w:sz w:val="24"/>
          <w:szCs w:val="24"/>
        </w:rPr>
        <w:tab/>
        <w:t>Highlighters</w:t>
      </w:r>
      <w:r w:rsidRPr="002650FD">
        <w:rPr>
          <w:rFonts w:ascii="Times New Roman" w:hAnsi="Times New Roman" w:cs="Times New Roman"/>
          <w:sz w:val="24"/>
          <w:szCs w:val="24"/>
        </w:rPr>
        <w:tab/>
        <w:t xml:space="preserve">      </w:t>
      </w:r>
    </w:p>
    <w:p w14:paraId="11DF8AFF" w14:textId="77777777" w:rsidR="00673106" w:rsidRPr="002650FD" w:rsidRDefault="00673106" w:rsidP="004C018B">
      <w:pPr>
        <w:pStyle w:val="NoSpacing"/>
        <w:rPr>
          <w:rFonts w:ascii="Times New Roman" w:hAnsi="Times New Roman" w:cs="Times New Roman"/>
          <w:sz w:val="24"/>
          <w:szCs w:val="24"/>
        </w:rPr>
      </w:pPr>
      <w:r w:rsidRPr="002650FD">
        <w:rPr>
          <w:rFonts w:ascii="Times New Roman" w:hAnsi="Times New Roman" w:cs="Times New Roman"/>
          <w:sz w:val="24"/>
          <w:szCs w:val="24"/>
        </w:rPr>
        <w:tab/>
      </w:r>
    </w:p>
    <w:p w14:paraId="5AD33E93" w14:textId="77777777" w:rsidR="00673106" w:rsidRPr="00F36B42" w:rsidRDefault="00673106" w:rsidP="004C018B">
      <w:pPr>
        <w:pStyle w:val="NoSpacing"/>
        <w:rPr>
          <w:rFonts w:ascii="Times New Roman" w:hAnsi="Times New Roman" w:cs="Times New Roman"/>
          <w:b/>
          <w:sz w:val="24"/>
          <w:szCs w:val="24"/>
        </w:rPr>
      </w:pPr>
      <w:r w:rsidRPr="00F36B42">
        <w:rPr>
          <w:rFonts w:ascii="Times New Roman" w:hAnsi="Times New Roman" w:cs="Times New Roman"/>
          <w:b/>
          <w:sz w:val="24"/>
          <w:szCs w:val="24"/>
        </w:rPr>
        <w:t>Classroom Expectations:</w:t>
      </w:r>
    </w:p>
    <w:p w14:paraId="3B98BC5E" w14:textId="77777777" w:rsidR="00673106" w:rsidRPr="004C018B" w:rsidRDefault="00673106" w:rsidP="00F36B42">
      <w:pPr>
        <w:pStyle w:val="NoSpacing"/>
        <w:numPr>
          <w:ilvl w:val="0"/>
          <w:numId w:val="3"/>
        </w:numPr>
        <w:rPr>
          <w:rFonts w:ascii="Times New Roman" w:hAnsi="Times New Roman" w:cs="Times New Roman"/>
          <w:sz w:val="24"/>
          <w:szCs w:val="24"/>
        </w:rPr>
      </w:pPr>
      <w:r w:rsidRPr="004C018B">
        <w:rPr>
          <w:rFonts w:ascii="Times New Roman" w:hAnsi="Times New Roman" w:cs="Times New Roman"/>
          <w:sz w:val="24"/>
          <w:szCs w:val="24"/>
        </w:rPr>
        <w:t xml:space="preserve">Adhere to all CHHS House Rules. </w:t>
      </w:r>
    </w:p>
    <w:p w14:paraId="2FC7D190" w14:textId="77777777" w:rsidR="00673106" w:rsidRPr="004C018B" w:rsidRDefault="00673106" w:rsidP="00F36B42">
      <w:pPr>
        <w:pStyle w:val="NoSpacing"/>
        <w:numPr>
          <w:ilvl w:val="0"/>
          <w:numId w:val="3"/>
        </w:numPr>
        <w:rPr>
          <w:rFonts w:ascii="Times New Roman" w:hAnsi="Times New Roman" w:cs="Times New Roman"/>
          <w:sz w:val="24"/>
          <w:szCs w:val="24"/>
        </w:rPr>
      </w:pPr>
      <w:r w:rsidRPr="004C018B">
        <w:rPr>
          <w:rFonts w:ascii="Times New Roman" w:hAnsi="Times New Roman" w:cs="Times New Roman"/>
          <w:sz w:val="24"/>
          <w:szCs w:val="24"/>
        </w:rPr>
        <w:t>Be respectful and courteous to your teacher and peers.</w:t>
      </w:r>
    </w:p>
    <w:p w14:paraId="0A05465B" w14:textId="77777777" w:rsidR="00673106" w:rsidRPr="004C018B" w:rsidRDefault="00673106" w:rsidP="00F36B42">
      <w:pPr>
        <w:pStyle w:val="NoSpacing"/>
        <w:numPr>
          <w:ilvl w:val="0"/>
          <w:numId w:val="3"/>
        </w:numPr>
        <w:rPr>
          <w:rFonts w:ascii="Times New Roman" w:hAnsi="Times New Roman" w:cs="Times New Roman"/>
          <w:sz w:val="24"/>
          <w:szCs w:val="24"/>
        </w:rPr>
      </w:pPr>
      <w:r w:rsidRPr="004C018B">
        <w:rPr>
          <w:rFonts w:ascii="Times New Roman" w:hAnsi="Times New Roman" w:cs="Times New Roman"/>
          <w:sz w:val="24"/>
          <w:szCs w:val="24"/>
        </w:rPr>
        <w:t>Bring all of your English materials to class each day.</w:t>
      </w:r>
    </w:p>
    <w:p w14:paraId="3577D2C1" w14:textId="3D4F225A" w:rsidR="00673106" w:rsidRPr="004C018B" w:rsidRDefault="008D45E9" w:rsidP="00F36B4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Be in your seat and ready to work when the bell rings. </w:t>
      </w:r>
      <w:r w:rsidR="00673106" w:rsidRPr="004C018B">
        <w:rPr>
          <w:rFonts w:ascii="Times New Roman" w:hAnsi="Times New Roman" w:cs="Times New Roman"/>
          <w:sz w:val="24"/>
          <w:szCs w:val="24"/>
        </w:rPr>
        <w:t xml:space="preserve"> </w:t>
      </w:r>
    </w:p>
    <w:p w14:paraId="038DCCB0" w14:textId="77777777" w:rsidR="00673106" w:rsidRPr="004C018B" w:rsidRDefault="00673106" w:rsidP="00F36B42">
      <w:pPr>
        <w:pStyle w:val="NoSpacing"/>
        <w:numPr>
          <w:ilvl w:val="0"/>
          <w:numId w:val="3"/>
        </w:numPr>
        <w:rPr>
          <w:rFonts w:ascii="Times New Roman" w:hAnsi="Times New Roman" w:cs="Times New Roman"/>
          <w:sz w:val="24"/>
          <w:szCs w:val="24"/>
        </w:rPr>
      </w:pPr>
      <w:r w:rsidRPr="004C018B">
        <w:rPr>
          <w:rFonts w:ascii="Times New Roman" w:hAnsi="Times New Roman" w:cs="Times New Roman"/>
          <w:sz w:val="24"/>
          <w:szCs w:val="24"/>
        </w:rPr>
        <w:t>Keep your desk and the surrounding area clean.</w:t>
      </w:r>
    </w:p>
    <w:p w14:paraId="5E7F02E6" w14:textId="77777777" w:rsidR="00673106" w:rsidRPr="004C018B" w:rsidRDefault="00673106" w:rsidP="00F36B42">
      <w:pPr>
        <w:pStyle w:val="NoSpacing"/>
        <w:numPr>
          <w:ilvl w:val="0"/>
          <w:numId w:val="3"/>
        </w:numPr>
        <w:rPr>
          <w:rFonts w:ascii="Times New Roman" w:hAnsi="Times New Roman" w:cs="Times New Roman"/>
          <w:sz w:val="24"/>
          <w:szCs w:val="24"/>
        </w:rPr>
      </w:pPr>
      <w:r w:rsidRPr="004C018B">
        <w:rPr>
          <w:rFonts w:ascii="Times New Roman" w:hAnsi="Times New Roman" w:cs="Times New Roman"/>
          <w:sz w:val="24"/>
          <w:szCs w:val="24"/>
        </w:rPr>
        <w:t>No food, candy, gum, or drinks (other than water) permitted.</w:t>
      </w:r>
    </w:p>
    <w:p w14:paraId="00243BD5" w14:textId="77777777" w:rsidR="00673106" w:rsidRPr="004C018B" w:rsidRDefault="00673106" w:rsidP="00F36B42">
      <w:pPr>
        <w:pStyle w:val="NoSpacing"/>
        <w:numPr>
          <w:ilvl w:val="0"/>
          <w:numId w:val="3"/>
        </w:numPr>
        <w:rPr>
          <w:rFonts w:ascii="Times New Roman" w:hAnsi="Times New Roman" w:cs="Times New Roman"/>
          <w:sz w:val="24"/>
          <w:szCs w:val="24"/>
        </w:rPr>
      </w:pPr>
      <w:r w:rsidRPr="004C018B">
        <w:rPr>
          <w:rFonts w:ascii="Times New Roman" w:hAnsi="Times New Roman" w:cs="Times New Roman"/>
          <w:sz w:val="24"/>
          <w:szCs w:val="24"/>
        </w:rPr>
        <w:t>Assume responsibility for your actions and your assignments.</w:t>
      </w:r>
    </w:p>
    <w:p w14:paraId="7217B45D" w14:textId="77777777" w:rsidR="00673106" w:rsidRPr="004C018B" w:rsidRDefault="00673106" w:rsidP="00F36B42">
      <w:pPr>
        <w:pStyle w:val="NoSpacing"/>
        <w:numPr>
          <w:ilvl w:val="0"/>
          <w:numId w:val="3"/>
        </w:numPr>
        <w:rPr>
          <w:rFonts w:ascii="Times New Roman" w:hAnsi="Times New Roman" w:cs="Times New Roman"/>
          <w:sz w:val="24"/>
          <w:szCs w:val="24"/>
        </w:rPr>
      </w:pPr>
      <w:r w:rsidRPr="004C018B">
        <w:rPr>
          <w:rFonts w:ascii="Times New Roman" w:hAnsi="Times New Roman" w:cs="Times New Roman"/>
          <w:sz w:val="24"/>
          <w:szCs w:val="24"/>
        </w:rPr>
        <w:t>Cheating, comparing answers, copying homework, and plagiarism will result in a zero and disciplinary action.</w:t>
      </w:r>
    </w:p>
    <w:p w14:paraId="4499657D" w14:textId="77777777" w:rsidR="00673106" w:rsidRPr="004C018B" w:rsidRDefault="00673106" w:rsidP="004C018B">
      <w:pPr>
        <w:pStyle w:val="NoSpacing"/>
        <w:rPr>
          <w:rFonts w:ascii="Times New Roman" w:hAnsi="Times New Roman" w:cs="Times New Roman"/>
          <w:sz w:val="24"/>
          <w:szCs w:val="24"/>
        </w:rPr>
      </w:pPr>
    </w:p>
    <w:p w14:paraId="601EAF93" w14:textId="77777777" w:rsidR="00673106" w:rsidRPr="00F36B42" w:rsidRDefault="24030965" w:rsidP="004C018B">
      <w:pPr>
        <w:pStyle w:val="NoSpacing"/>
        <w:rPr>
          <w:rFonts w:ascii="Times New Roman" w:hAnsi="Times New Roman" w:cs="Times New Roman"/>
          <w:b/>
          <w:sz w:val="24"/>
          <w:szCs w:val="24"/>
        </w:rPr>
      </w:pPr>
      <w:r w:rsidRPr="24030965">
        <w:rPr>
          <w:rFonts w:ascii="Times New Roman" w:eastAsia="Times New Roman" w:hAnsi="Times New Roman" w:cs="Times New Roman"/>
          <w:b/>
          <w:bCs/>
          <w:sz w:val="24"/>
          <w:szCs w:val="24"/>
        </w:rPr>
        <w:t xml:space="preserve">I reserve the right to amend any part of this syllabus if deemed necessary. Any changes will be announced. </w:t>
      </w:r>
    </w:p>
    <w:p w14:paraId="71F58238" w14:textId="7DFBEBB8" w:rsidR="24030965" w:rsidRDefault="24030965" w:rsidP="24030965">
      <w:pPr>
        <w:pStyle w:val="NoSpacing"/>
      </w:pPr>
    </w:p>
    <w:p w14:paraId="23780C68" w14:textId="59EA085B" w:rsidR="24030965" w:rsidRDefault="24030965" w:rsidP="24030965">
      <w:pPr>
        <w:pStyle w:val="NoSpacing"/>
      </w:pPr>
      <w:r w:rsidRPr="24030965">
        <w:rPr>
          <w:rFonts w:ascii="Times New Roman" w:eastAsia="Times New Roman" w:hAnsi="Times New Roman" w:cs="Times New Roman"/>
          <w:b/>
          <w:bCs/>
          <w:sz w:val="24"/>
          <w:szCs w:val="24"/>
        </w:rPr>
        <w:t>Syllabus Acknolwedgement:</w:t>
      </w:r>
    </w:p>
    <w:p w14:paraId="73FF72DD" w14:textId="060ED1B9" w:rsidR="24030965" w:rsidRDefault="24030965" w:rsidP="24030965">
      <w:pPr>
        <w:pStyle w:val="NoSpacing"/>
      </w:pPr>
    </w:p>
    <w:p w14:paraId="1A4ACAF2" w14:textId="21BF2B73" w:rsidR="24030965" w:rsidRDefault="24030965" w:rsidP="24030965">
      <w:pPr>
        <w:pStyle w:val="NoSpacing"/>
      </w:pPr>
      <w:r w:rsidRPr="24030965">
        <w:rPr>
          <w:rFonts w:ascii="Times New Roman" w:eastAsia="Times New Roman" w:hAnsi="Times New Roman" w:cs="Times New Roman"/>
          <w:b/>
          <w:bCs/>
          <w:sz w:val="24"/>
          <w:szCs w:val="24"/>
        </w:rPr>
        <w:t xml:space="preserve">My parent(s)/guardian(s) and I have read the syllabus. </w:t>
      </w:r>
    </w:p>
    <w:p w14:paraId="6FC56165" w14:textId="7D6627B6" w:rsidR="24030965" w:rsidRDefault="24030965" w:rsidP="24030965">
      <w:pPr>
        <w:pStyle w:val="NoSpacing"/>
      </w:pPr>
    </w:p>
    <w:p w14:paraId="38D4837B" w14:textId="2E924A43" w:rsidR="24030965" w:rsidRDefault="24030965" w:rsidP="24030965">
      <w:pPr>
        <w:pStyle w:val="NoSpacing"/>
      </w:pPr>
      <w:r w:rsidRPr="24030965">
        <w:rPr>
          <w:rFonts w:ascii="Times New Roman" w:eastAsia="Times New Roman" w:hAnsi="Times New Roman" w:cs="Times New Roman"/>
          <w:b/>
          <w:bCs/>
          <w:sz w:val="24"/>
          <w:szCs w:val="24"/>
        </w:rPr>
        <w:t>________________________________________________________</w:t>
      </w:r>
    </w:p>
    <w:p w14:paraId="4A4C9B88" w14:textId="77777777" w:rsidR="000734A3" w:rsidRPr="004C018B" w:rsidRDefault="000734A3" w:rsidP="004C018B">
      <w:pPr>
        <w:pStyle w:val="NoSpacing"/>
        <w:rPr>
          <w:rFonts w:ascii="Times New Roman" w:hAnsi="Times New Roman" w:cs="Times New Roman"/>
          <w:sz w:val="24"/>
          <w:szCs w:val="24"/>
        </w:rPr>
      </w:pPr>
    </w:p>
    <w:sectPr w:rsidR="000734A3" w:rsidRPr="004C018B" w:rsidSect="00135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1E3"/>
    <w:multiLevelType w:val="hybridMultilevel"/>
    <w:tmpl w:val="364EC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533BB"/>
    <w:multiLevelType w:val="hybridMultilevel"/>
    <w:tmpl w:val="8B4E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F3AD8"/>
    <w:multiLevelType w:val="hybridMultilevel"/>
    <w:tmpl w:val="40545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DD1078"/>
    <w:multiLevelType w:val="hybridMultilevel"/>
    <w:tmpl w:val="B92E9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06"/>
    <w:rsid w:val="00042E57"/>
    <w:rsid w:val="000734A3"/>
    <w:rsid w:val="00185851"/>
    <w:rsid w:val="001D5DCE"/>
    <w:rsid w:val="001D6CA2"/>
    <w:rsid w:val="00201791"/>
    <w:rsid w:val="00245B9E"/>
    <w:rsid w:val="002650FD"/>
    <w:rsid w:val="0034634E"/>
    <w:rsid w:val="003D159B"/>
    <w:rsid w:val="004B6858"/>
    <w:rsid w:val="004C018B"/>
    <w:rsid w:val="005726F7"/>
    <w:rsid w:val="00673106"/>
    <w:rsid w:val="006A6138"/>
    <w:rsid w:val="006E66D1"/>
    <w:rsid w:val="00765CE9"/>
    <w:rsid w:val="007D67E6"/>
    <w:rsid w:val="00821F70"/>
    <w:rsid w:val="008D45E9"/>
    <w:rsid w:val="0094303B"/>
    <w:rsid w:val="00BC3D01"/>
    <w:rsid w:val="00CF2C34"/>
    <w:rsid w:val="00D71E54"/>
    <w:rsid w:val="00F36B42"/>
    <w:rsid w:val="00F725D9"/>
    <w:rsid w:val="24030965"/>
    <w:rsid w:val="377DD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219"/>
  <w15:chartTrackingRefBased/>
  <w15:docId w15:val="{F5CC0A7E-D122-487D-A6D8-6639224D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106"/>
    <w:pPr>
      <w:spacing w:after="160" w:line="259" w:lineRule="auto"/>
      <w:ind w:left="720"/>
      <w:contextualSpacing/>
    </w:pPr>
  </w:style>
  <w:style w:type="paragraph" w:styleId="NoSpacing">
    <w:name w:val="No Spacing"/>
    <w:uiPriority w:val="1"/>
    <w:qFormat/>
    <w:rsid w:val="004C018B"/>
    <w:pPr>
      <w:spacing w:after="0" w:line="240" w:lineRule="auto"/>
    </w:pPr>
  </w:style>
  <w:style w:type="character" w:styleId="Hyperlink">
    <w:name w:val="Hyperlink"/>
    <w:basedOn w:val="DefaultParagraphFont"/>
    <w:uiPriority w:val="99"/>
    <w:unhideWhenUsed/>
    <w:rsid w:val="00821F70"/>
    <w:rPr>
      <w:color w:val="0563C1" w:themeColor="hyperlink"/>
      <w:u w:val="single"/>
    </w:rPr>
  </w:style>
  <w:style w:type="character" w:styleId="FollowedHyperlink">
    <w:name w:val="FollowedHyperlink"/>
    <w:basedOn w:val="DefaultParagraphFont"/>
    <w:uiPriority w:val="99"/>
    <w:semiHidden/>
    <w:unhideWhenUsed/>
    <w:rsid w:val="00821F70"/>
    <w:rPr>
      <w:color w:val="954F72" w:themeColor="followedHyperlink"/>
      <w:u w:val="single"/>
    </w:rPr>
  </w:style>
  <w:style w:type="character" w:customStyle="1" w:styleId="apple-converted-space">
    <w:name w:val="apple-converted-space"/>
    <w:basedOn w:val="DefaultParagraphFont"/>
    <w:rsid w:val="0018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Mileham</dc:creator>
  <cp:keywords/>
  <dc:description/>
  <cp:lastModifiedBy>Alicia Hembree</cp:lastModifiedBy>
  <cp:revision>2</cp:revision>
  <dcterms:created xsi:type="dcterms:W3CDTF">2017-08-02T14:07:00Z</dcterms:created>
  <dcterms:modified xsi:type="dcterms:W3CDTF">2017-08-02T14:07:00Z</dcterms:modified>
</cp:coreProperties>
</file>