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3F" w:rsidRDefault="00D45F3F" w:rsidP="00D45F3F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45F3F">
        <w:rPr>
          <w:rFonts w:ascii="Georgia" w:eastAsia="Times New Roman" w:hAnsi="Georgia" w:cs="Times New Roman"/>
          <w:color w:val="333333"/>
          <w:sz w:val="21"/>
          <w:szCs w:val="21"/>
        </w:rP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F3F" w:rsidTr="00D45F3F">
        <w:trPr>
          <w:trHeight w:val="962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Asgardians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Frost giant</w:t>
            </w:r>
          </w:p>
        </w:tc>
      </w:tr>
      <w:tr w:rsidR="00D45F3F" w:rsidTr="00D45F3F">
        <w:trPr>
          <w:trHeight w:val="1070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Astrophysicist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proofErr w:type="spellStart"/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Hogun</w:t>
            </w:r>
            <w:proofErr w:type="spellEnd"/>
          </w:p>
        </w:tc>
      </w:tr>
      <w:tr w:rsidR="00D45F3F" w:rsidTr="00D45F3F">
        <w:trPr>
          <w:trHeight w:val="908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proofErr w:type="spellStart"/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Bifrost</w:t>
            </w:r>
            <w:proofErr w:type="spellEnd"/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Bridge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Jane Foster</w:t>
            </w:r>
          </w:p>
        </w:tc>
      </w:tr>
      <w:tr w:rsidR="00D45F3F" w:rsidTr="00D45F3F">
        <w:trPr>
          <w:trHeight w:val="845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Casket of Ancient Winters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proofErr w:type="spellStart"/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Jotunheim</w:t>
            </w:r>
            <w:proofErr w:type="spellEnd"/>
          </w:p>
        </w:tc>
      </w:tr>
      <w:tr w:rsidR="00D45F3F" w:rsidTr="00D45F3F">
        <w:trPr>
          <w:trHeight w:val="953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Destroyer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Loki</w:t>
            </w:r>
          </w:p>
        </w:tc>
      </w:tr>
      <w:tr w:rsidR="00D45F3F" w:rsidTr="00D45F3F">
        <w:trPr>
          <w:trHeight w:val="782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Fandral</w:t>
            </w:r>
            <w:proofErr w:type="spellEnd"/>
          </w:p>
        </w:tc>
        <w:tc>
          <w:tcPr>
            <w:tcW w:w="4675" w:type="dxa"/>
          </w:tcPr>
          <w:p w:rsidR="00D45F3F" w:rsidRDefault="00D45F3F" w:rsidP="00D45F3F">
            <w:pPr>
              <w:spacing w:after="408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Odin</w:t>
            </w:r>
          </w:p>
        </w:tc>
      </w:tr>
      <w:tr w:rsidR="00D45F3F" w:rsidTr="00D45F3F">
        <w:trPr>
          <w:trHeight w:val="935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proofErr w:type="spellStart"/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Odinsleep</w:t>
            </w:r>
            <w:proofErr w:type="spellEnd"/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proofErr w:type="spellStart"/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Volstagg</w:t>
            </w:r>
            <w:proofErr w:type="spellEnd"/>
          </w:p>
        </w:tc>
      </w:tr>
      <w:tr w:rsidR="00D45F3F" w:rsidTr="00D45F3F">
        <w:trPr>
          <w:trHeight w:val="1043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Sif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Warriors Three</w:t>
            </w:r>
          </w:p>
        </w:tc>
      </w:tr>
      <w:tr w:rsidR="00D45F3F" w:rsidTr="00D45F3F">
        <w:trPr>
          <w:trHeight w:val="890"/>
        </w:trPr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Thor</w:t>
            </w:r>
          </w:p>
        </w:tc>
        <w:tc>
          <w:tcPr>
            <w:tcW w:w="4675" w:type="dxa"/>
            <w:vAlign w:val="bottom"/>
          </w:tcPr>
          <w:p w:rsidR="00D45F3F" w:rsidRPr="00D45F3F" w:rsidRDefault="00D45F3F" w:rsidP="00D45F3F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45F3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Wormhole</w:t>
            </w:r>
          </w:p>
        </w:tc>
      </w:tr>
    </w:tbl>
    <w:p w:rsidR="00D45F3F" w:rsidRDefault="00D45F3F" w:rsidP="00D45F3F">
      <w:pPr>
        <w:shd w:val="clear" w:color="auto" w:fill="FFFFFF"/>
        <w:spacing w:after="408" w:line="240" w:lineRule="auto"/>
        <w:textAlignment w:val="baseline"/>
      </w:pPr>
      <w:bookmarkStart w:id="0" w:name="_GoBack"/>
      <w:bookmarkEnd w:id="0"/>
      <w:r>
        <w:t>Short Answer- 1-2 sentences</w:t>
      </w:r>
    </w:p>
    <w:p w:rsidR="00D45F3F" w:rsidRDefault="00D45F3F" w:rsidP="00D45F3F">
      <w:pPr>
        <w:pStyle w:val="ListParagraph"/>
        <w:numPr>
          <w:ilvl w:val="0"/>
          <w:numId w:val="2"/>
        </w:numPr>
        <w:shd w:val="clear" w:color="auto" w:fill="FFFFFF"/>
        <w:spacing w:after="408" w:line="240" w:lineRule="auto"/>
        <w:textAlignment w:val="baseline"/>
      </w:pPr>
      <w:r>
        <w:t xml:space="preserve">What kind of hidden hurts can cause someone to fall – and how should that be a guide to our emotional and spiritual health? </w:t>
      </w:r>
    </w:p>
    <w:p w:rsidR="00B854B9" w:rsidRDefault="00D45F3F" w:rsidP="00D45F3F">
      <w:pPr>
        <w:pStyle w:val="ListParagraph"/>
        <w:numPr>
          <w:ilvl w:val="0"/>
          <w:numId w:val="2"/>
        </w:numPr>
        <w:shd w:val="clear" w:color="auto" w:fill="FFFFFF"/>
        <w:spacing w:after="408" w:line="240" w:lineRule="auto"/>
        <w:textAlignment w:val="baseline"/>
      </w:pPr>
      <w:r>
        <w:t xml:space="preserve"> How should we respond if we discover an </w:t>
      </w:r>
      <w:proofErr w:type="spellStart"/>
      <w:r>
        <w:t>unsavoury</w:t>
      </w:r>
      <w:proofErr w:type="spellEnd"/>
      <w:r>
        <w:t xml:space="preserve"> fact about a friend’s past, or even our own?</w:t>
      </w:r>
    </w:p>
    <w:p w:rsidR="00D45F3F" w:rsidRDefault="00D45F3F" w:rsidP="00D45F3F">
      <w:pPr>
        <w:shd w:val="clear" w:color="auto" w:fill="FFFFFF"/>
        <w:spacing w:after="408" w:line="240" w:lineRule="auto"/>
        <w:ind w:left="360"/>
        <w:textAlignment w:val="baseline"/>
      </w:pPr>
      <w:r>
        <w:t xml:space="preserve">Short Constructed Response - </w:t>
      </w:r>
      <w:r>
        <w:t>How far should friendship go? If a friend suffers a fall, do we continue to believe the best – even if the evidence indicates they were being deceitful? Can one still be friends, while being hesitant about trusting the person completely? After a fall, what is the best pathway to recovery for both sides?</w:t>
      </w:r>
    </w:p>
    <w:sectPr w:rsidR="00D4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688"/>
    <w:multiLevelType w:val="hybridMultilevel"/>
    <w:tmpl w:val="5E2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1A0A"/>
    <w:multiLevelType w:val="hybridMultilevel"/>
    <w:tmpl w:val="149C2498"/>
    <w:lvl w:ilvl="0" w:tplc="539CDF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3F"/>
    <w:rsid w:val="00B854B9"/>
    <w:rsid w:val="00D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6590"/>
  <w15:chartTrackingRefBased/>
  <w15:docId w15:val="{9FEBB94F-4113-4E2A-9073-8EBECB9F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2017-10-18T16:59:00Z</dcterms:created>
  <dcterms:modified xsi:type="dcterms:W3CDTF">2017-10-18T17:05:00Z</dcterms:modified>
</cp:coreProperties>
</file>