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B7" w:rsidRPr="009649B7" w:rsidRDefault="009649B7" w:rsidP="009649B7">
      <w:pPr>
        <w:pStyle w:val="NoSpacing"/>
        <w:jc w:val="center"/>
        <w:rPr>
          <w:rFonts w:ascii="Arial Narrow" w:hAnsi="Arial Narrow"/>
          <w:b/>
          <w:sz w:val="28"/>
        </w:rPr>
      </w:pPr>
      <w:bookmarkStart w:id="0" w:name="_GoBack"/>
      <w:bookmarkEnd w:id="0"/>
      <w:r w:rsidRPr="009649B7">
        <w:rPr>
          <w:rFonts w:ascii="Arial Narrow" w:hAnsi="Arial Narrow"/>
          <w:b/>
          <w:sz w:val="28"/>
        </w:rPr>
        <w:t>We Blacks</w:t>
      </w:r>
      <w:r w:rsidR="00F20BA4">
        <w:rPr>
          <w:rFonts w:ascii="Arial Narrow" w:hAnsi="Arial Narrow"/>
          <w:b/>
          <w:sz w:val="28"/>
        </w:rPr>
        <w:t xml:space="preserve"> by </w:t>
      </w:r>
      <w:r w:rsidRPr="009649B7">
        <w:rPr>
          <w:rFonts w:ascii="Arial Narrow" w:hAnsi="Arial Narrow"/>
          <w:b/>
          <w:sz w:val="28"/>
        </w:rPr>
        <w:t>Steve Biko</w:t>
      </w:r>
    </w:p>
    <w:p w:rsidR="009649B7" w:rsidRDefault="009649B7" w:rsidP="009649B7">
      <w:pPr>
        <w:pStyle w:val="NoSpacing"/>
        <w:rPr>
          <w:rFonts w:ascii="Arial Narrow" w:hAnsi="Arial Narrow"/>
          <w:i/>
        </w:rPr>
      </w:pPr>
      <w:r w:rsidRPr="009649B7">
        <w:rPr>
          <w:rFonts w:ascii="Arial Narrow" w:hAnsi="Arial Narrow"/>
          <w:i/>
        </w:rPr>
        <w:t>At the first General Students Council of the South African Students' Organization (SASO) in July 1970</w:t>
      </w:r>
      <w:r>
        <w:rPr>
          <w:rFonts w:ascii="Arial Narrow" w:hAnsi="Arial Narrow"/>
          <w:i/>
        </w:rPr>
        <w:t>,</w:t>
      </w:r>
      <w:r w:rsidRPr="009649B7">
        <w:rPr>
          <w:rFonts w:ascii="Arial Narrow" w:hAnsi="Arial Narrow"/>
          <w:i/>
        </w:rPr>
        <w:t xml:space="preserve"> Steve was succeeded as President by Barney Pityana. Steve was elected Chairman of SASO Publications. The following month the monthly SASO Newsletter began to appear carrying articles by himself called "I write what I like" and signed </w:t>
      </w:r>
      <w:r w:rsidR="007F0C2B">
        <w:rPr>
          <w:rFonts w:ascii="Arial Narrow" w:hAnsi="Arial Narrow"/>
          <w:i/>
        </w:rPr>
        <w:t>“</w:t>
      </w:r>
      <w:r w:rsidRPr="009649B7">
        <w:rPr>
          <w:rFonts w:ascii="Arial Narrow" w:hAnsi="Arial Narrow"/>
          <w:i/>
        </w:rPr>
        <w:t>Frank Talk</w:t>
      </w:r>
      <w:r w:rsidR="007F0C2B">
        <w:rPr>
          <w:rFonts w:ascii="Arial Narrow" w:hAnsi="Arial Narrow"/>
          <w:i/>
        </w:rPr>
        <w:t>.”</w:t>
      </w:r>
      <w:r w:rsidRPr="009649B7">
        <w:rPr>
          <w:rFonts w:ascii="Arial Narrow" w:hAnsi="Arial Narrow"/>
          <w:i/>
        </w:rPr>
        <w:t xml:space="preserve"> This article </w:t>
      </w:r>
      <w:r w:rsidR="00ED43BE">
        <w:rPr>
          <w:rFonts w:ascii="Arial Narrow" w:hAnsi="Arial Narrow"/>
          <w:i/>
        </w:rPr>
        <w:t xml:space="preserve">is </w:t>
      </w:r>
      <w:r w:rsidRPr="009649B7">
        <w:rPr>
          <w:rFonts w:ascii="Arial Narrow" w:hAnsi="Arial Narrow"/>
          <w:i/>
        </w:rPr>
        <w:t>from the</w:t>
      </w:r>
      <w:r w:rsidR="007F0C2B">
        <w:rPr>
          <w:rFonts w:ascii="Arial Narrow" w:hAnsi="Arial Narrow"/>
          <w:i/>
        </w:rPr>
        <w:t xml:space="preserve"> September 1970 issue</w:t>
      </w:r>
      <w:r w:rsidR="00ED43BE">
        <w:rPr>
          <w:rFonts w:ascii="Arial Narrow" w:hAnsi="Arial Narrow"/>
          <w:i/>
        </w:rPr>
        <w:t xml:space="preserve"> of the Newsletter. </w:t>
      </w:r>
    </w:p>
    <w:p w:rsidR="00ED43BE" w:rsidRPr="009649B7" w:rsidRDefault="00ED43BE" w:rsidP="009649B7">
      <w:pPr>
        <w:pStyle w:val="NoSpacing"/>
        <w:rPr>
          <w:rFonts w:ascii="Arial Narrow" w:hAnsi="Arial Narrow"/>
          <w:i/>
        </w:rPr>
      </w:pPr>
    </w:p>
    <w:p w:rsidR="00923E7E" w:rsidRDefault="00923E7E" w:rsidP="009649B7">
      <w:pPr>
        <w:pStyle w:val="NoSpacing"/>
        <w:rPr>
          <w:rFonts w:ascii="Arial Narrow" w:hAnsi="Arial Narrow"/>
        </w:rPr>
      </w:pPr>
      <w:r w:rsidRPr="009649B7">
        <w:rPr>
          <w:rFonts w:ascii="Arial Narrow" w:hAnsi="Arial Narrow"/>
        </w:rPr>
        <w:t xml:space="preserve">Born shortly before 1948, I have lived all my conscious life in the framework of </w:t>
      </w:r>
      <w:r w:rsidR="009649B7" w:rsidRPr="009649B7">
        <w:rPr>
          <w:rFonts w:ascii="Arial Narrow" w:hAnsi="Arial Narrow"/>
        </w:rPr>
        <w:t>institutionalized</w:t>
      </w:r>
      <w:r w:rsidRPr="009649B7">
        <w:rPr>
          <w:rFonts w:ascii="Arial Narrow" w:hAnsi="Arial Narrow"/>
        </w:rPr>
        <w:t xml:space="preserve"> separate development. My friendships, my love, my education, my thinking and every other facet of my life have been carved and shaped within the context of separate development. In stages during my life I have managed to outgrow some of the things the system taught me. Hopefully what I propose to do now is to take a look at those who participate in opposition to the system---not from a detached point of view but from the point of view of a black man, conscious of the urgent need for an understanding of what is involved in the new approach---"black consciousness". </w:t>
      </w:r>
    </w:p>
    <w:p w:rsidR="009649B7" w:rsidRPr="009649B7" w:rsidRDefault="009649B7"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One needs to understand the basics before setting up a remedy. A number of the </w:t>
      </w:r>
      <w:r w:rsidR="00F20BA4" w:rsidRPr="009649B7">
        <w:rPr>
          <w:rFonts w:ascii="Arial Narrow" w:hAnsi="Arial Narrow"/>
        </w:rPr>
        <w:t>organizations</w:t>
      </w:r>
      <w:r w:rsidRPr="009649B7">
        <w:rPr>
          <w:rFonts w:ascii="Arial Narrow" w:hAnsi="Arial Narrow"/>
        </w:rPr>
        <w:t xml:space="preserve"> now currently "fighting against apartheid" are working on an oversimplified premise. They have taken a brief look at what is, and have diagnosed the problem incorrectly. They have almost completely forgotten about the side effects and have not even considered the root cause. Hence whatever is improvised as a remedy will hardly cure the condition. </w:t>
      </w:r>
    </w:p>
    <w:p w:rsidR="00F20BA4" w:rsidRPr="009649B7" w:rsidRDefault="00F20BA4" w:rsidP="009649B7">
      <w:pPr>
        <w:pStyle w:val="NoSpacing"/>
        <w:rPr>
          <w:rFonts w:ascii="Arial Narrow" w:hAnsi="Arial Narrow"/>
        </w:rPr>
      </w:pPr>
    </w:p>
    <w:p w:rsidR="00226027" w:rsidRDefault="00923E7E" w:rsidP="009649B7">
      <w:pPr>
        <w:pStyle w:val="NoSpacing"/>
        <w:rPr>
          <w:rFonts w:ascii="Arial Narrow" w:hAnsi="Arial Narrow"/>
        </w:rPr>
      </w:pPr>
      <w:r w:rsidRPr="009649B7">
        <w:rPr>
          <w:rFonts w:ascii="Arial Narrow" w:hAnsi="Arial Narrow"/>
        </w:rPr>
        <w:t>Apartheid---both petty and grand---is obviously evil. Nothing can justify the arrogant assumption that a clique of foreigners has the right to decide on the lives of a majority. Hence even carried out faithfully and fairly the policy of apartheid would merit condemnation and vigorous opposition from the indigenous peoples as well as those who see the problem in its correct perspective. The fact that apartheid has been tied up with white supremacy, capitalist exploitation, and deliberate oppression makes the problem much more complex. Material want is bad enough, but coupled with spiritual poverty it kills. And this latter effect is probably the one that creates mountains of obstacles in the normal course of emancipation of the black people.</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One should not waste time here dealing with manifestations of material want of the black people. A vast literature has been written on this problem. Possibly a little should be said about spiritual poverty. What makes the black man fail to tick? Is he convinced of his own accord of his inabilities? Does he lack in his genetic make-up that rare quality that makes a man willing to die for the </w:t>
      </w:r>
      <w:r w:rsidR="00F20BA4" w:rsidRPr="009649B7">
        <w:rPr>
          <w:rFonts w:ascii="Arial Narrow" w:hAnsi="Arial Narrow"/>
        </w:rPr>
        <w:t>realization</w:t>
      </w:r>
      <w:r w:rsidRPr="009649B7">
        <w:rPr>
          <w:rFonts w:ascii="Arial Narrow" w:hAnsi="Arial Narrow"/>
        </w:rPr>
        <w:t xml:space="preserve"> of his aspirations? Or is he simply a defeated person? The answer to this is not a </w:t>
      </w:r>
      <w:r w:rsidR="00F20BA4" w:rsidRPr="009649B7">
        <w:rPr>
          <w:rFonts w:ascii="Arial Narrow" w:hAnsi="Arial Narrow"/>
        </w:rPr>
        <w:t>clear-cut</w:t>
      </w:r>
      <w:r w:rsidRPr="009649B7">
        <w:rPr>
          <w:rFonts w:ascii="Arial Narrow" w:hAnsi="Arial Narrow"/>
        </w:rPr>
        <w:t xml:space="preserve"> one. It is, however, nearer to the last suggestion than anything else. The logic behind white domination is to prepare the black man for the subservient role in this country. Not so long ago this used to be freely said in parliament even about the educational system of the black people. It is still said even today, although in a much more sophisticated language. To a large extent the evil-doers have succeeded in producing at the output end of their machine a kind of black man who is man only in form. This is the extent to which the process of </w:t>
      </w:r>
      <w:r w:rsidR="00F20BA4" w:rsidRPr="009649B7">
        <w:rPr>
          <w:rFonts w:ascii="Arial Narrow" w:hAnsi="Arial Narrow"/>
        </w:rPr>
        <w:t>dehumanization</w:t>
      </w:r>
      <w:r w:rsidRPr="009649B7">
        <w:rPr>
          <w:rFonts w:ascii="Arial Narrow" w:hAnsi="Arial Narrow"/>
        </w:rPr>
        <w:t xml:space="preserve"> has advanced.</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Black people under the Smuts government were oppressed but they were still men. They failed to change the system for many reasons which we shall not consider here. But the type of black man we have today has lost his manhood. Reduced to an obliging shell, he looks with awe at the white power structure and accepts what he regards as the "inevitable position". Deep inside his anger mounts at the accumulating insult, but he vents it in the wrong direction---on his fellow man in the township, on the property of black people. No longer does he trust leadership, for the 1963 mass arrests were </w:t>
      </w:r>
      <w:r w:rsidR="00F20BA4" w:rsidRPr="009649B7">
        <w:rPr>
          <w:rFonts w:ascii="Arial Narrow" w:hAnsi="Arial Narrow"/>
        </w:rPr>
        <w:t>blamable</w:t>
      </w:r>
      <w:r w:rsidRPr="009649B7">
        <w:rPr>
          <w:rFonts w:ascii="Arial Narrow" w:hAnsi="Arial Narrow"/>
        </w:rPr>
        <w:t xml:space="preserve"> on bungling by the leadership, nor is there any to trust. In the privacy of his toilet his face twists in silent condemnation of white society but brightens up in sheepish obedience as he comes out hurrying in response to his master's impatient call. In the home-bound bus or train he joins the chorus that roundly condemns the white man but is first to praise the government in the presence of the police or his employers. His heart yearns for the comfort of white society and makes him blame himself for not having been "educated" enough to warrant such luxury. Celebrated achievements by whites in the field of science---which he understands only hazily---serve to make him rather convinced of the futility of resistance and to throw away any hopes that change may ever come. All in all the black man has become a shell, a shadow of man, completely defeated, drowning in his own misery, a slave, an ox bearing the yoke of oppression with sheepish timidity.</w:t>
      </w:r>
    </w:p>
    <w:p w:rsidR="00F2295C" w:rsidRPr="009649B7" w:rsidRDefault="00F2295C"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This is the first truth, bitter as it may seem, that we have to acknowledge before we can start on any programme designed to change the status quo. It becomes more necessary to see the truth as it is if you </w:t>
      </w:r>
      <w:r w:rsidR="00F20BA4" w:rsidRPr="009649B7">
        <w:rPr>
          <w:rFonts w:ascii="Arial Narrow" w:hAnsi="Arial Narrow"/>
        </w:rPr>
        <w:t>realize</w:t>
      </w:r>
      <w:r w:rsidRPr="009649B7">
        <w:rPr>
          <w:rFonts w:ascii="Arial Narrow" w:hAnsi="Arial Narrow"/>
        </w:rPr>
        <w:t xml:space="preserve"> that the only vehicle for change are these people who have lost their personality. The first step therefore is to make the black man come to himself; to pump back life into his empty shell; to infuse him with pride and dignity, to remind him of his complicity in the crime of allowing himself to be misused and therefore letting evil reign supreme in the country of his birth. This is what we mean by an inward-looking process. This is the definition of "Black Consciousness".</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One writer makes the point that in an effort to destroy completely the structures that had been built up in the African Society and to impose their imperialism with an unnerving totality the colonialists were not satisfied merely with holding a people in their grip and </w:t>
      </w:r>
      <w:r w:rsidRPr="009649B7">
        <w:rPr>
          <w:rFonts w:ascii="Arial Narrow" w:hAnsi="Arial Narrow"/>
        </w:rPr>
        <w:lastRenderedPageBreak/>
        <w:t>emptying the Native's brain of all form and content, they turned to the past of the oppressed people and distorted, disfigured and destroyed it. No longer was reference made to African culture, it became barbarism. Africa was the "dark continent". Religious practices and customs were referred to as superstition. The history of African Society was reduced to tribal battles and internecine wars. There was no conscious migration by the people from one place of abode to another. No, it was always flight from one tyrant who wanted to defeat the tribe not for any positive reason but merely to wipe them out of the face of this earth.</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No wonder the African child learns to hate his heritage in his days at school. So negative is the image presented to him that he tends to find solace only in close identification with the white society. </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No doubt, therefore, part of the approach envisaged in bringing about "black consciousness" has to be directed to the past, to seek to rewrite the history of the black man and to produce in it the heroes who form the core of the African background. To the extent that a vast literature about Gandhi in South Africa is accumulating it can be said that the Indian community already has started in this direction. But only scant reference is made to African heroes. A people without a positive history is like a vehicle without an engine. Their emotions cannot be easily controlled and </w:t>
      </w:r>
      <w:r w:rsidR="00F20BA4" w:rsidRPr="009649B7">
        <w:rPr>
          <w:rFonts w:ascii="Arial Narrow" w:hAnsi="Arial Narrow"/>
        </w:rPr>
        <w:t>channeled</w:t>
      </w:r>
      <w:r w:rsidRPr="009649B7">
        <w:rPr>
          <w:rFonts w:ascii="Arial Narrow" w:hAnsi="Arial Narrow"/>
        </w:rPr>
        <w:t xml:space="preserve"> in a </w:t>
      </w:r>
      <w:r w:rsidR="00F20BA4" w:rsidRPr="009649B7">
        <w:rPr>
          <w:rFonts w:ascii="Arial Narrow" w:hAnsi="Arial Narrow"/>
        </w:rPr>
        <w:t>recognizable</w:t>
      </w:r>
      <w:r w:rsidRPr="009649B7">
        <w:rPr>
          <w:rFonts w:ascii="Arial Narrow" w:hAnsi="Arial Narrow"/>
        </w:rPr>
        <w:t xml:space="preserve"> direction. They always live in the shadow of a more successful society. Hence in a country like ours they are forced to celebrate holidays like Paul Kruger's day. Heroes' day, Republic day etc.</w:t>
      </w:r>
      <w:r w:rsidR="00F20BA4" w:rsidRPr="009649B7">
        <w:rPr>
          <w:rFonts w:ascii="Arial Narrow" w:hAnsi="Arial Narrow"/>
        </w:rPr>
        <w:t>, ---</w:t>
      </w:r>
      <w:r w:rsidRPr="009649B7">
        <w:rPr>
          <w:rFonts w:ascii="Arial Narrow" w:hAnsi="Arial Narrow"/>
        </w:rPr>
        <w:t>all of which are occasions during which the humiliation of defeat is at once revived.</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Then too one can extract from our indigenous cultures a lot of positive virtues which should teach the Westerner a lesson or two. The oneness of community for instance is at the heart of our culture. The easiness with which Africans communicate with each other is not forced by authority but is inherent in the make-up of African people. Thus whereas the white family can stay in an area without knowing its </w:t>
      </w:r>
      <w:r w:rsidR="00F20BA4" w:rsidRPr="009649B7">
        <w:rPr>
          <w:rFonts w:ascii="Arial Narrow" w:hAnsi="Arial Narrow"/>
        </w:rPr>
        <w:t>neighbors</w:t>
      </w:r>
      <w:r w:rsidRPr="009649B7">
        <w:rPr>
          <w:rFonts w:ascii="Arial Narrow" w:hAnsi="Arial Narrow"/>
        </w:rPr>
        <w:t>, Africans develop a sense of belonging to the community within a short time of coming together. Many a hospital official has been confounded by the practice of Indians who bring gifts and presents to patients whose names they can hardly recall. Again this is a manifestation of the interrelationship between man and man in the black world as opposed to the highly impersonal world in which Whitey lives. These are characteristics we must not allow ourselves to lose. Their value can only be appreciated by those of us who have not as yet been made slaves to technology and the machine. One can quote a myriad of other examples. Here again "black consciousness" seeks to show the black people the value of their own standards and outlook. It urges black people to judge themselves according to these standards and not to be fooled by white society who have white-washed themselves and made white standards the yardstick by which even black people judge each other.</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It is probably necessary at this stage to warn all and sundry about the limits of endurance of the human mind. This is particularly necessary in the case of the African people. Ground for a revolution is always fertile in the presence of absolute destitution. At some stage one can foresee a situation where black people will feel they have nothing to live for and will shout unto their God "Thy will be done." Indeed His will shall be done but it shall not appeal equally to all mortals for indeed we have different versions of His will. If the white God has been doing the talking all along, at some stage the black God will have to raise His voice and make Himself heard over and above noises from His counterpart. What happens at that stage depends largely on what happens in the intervening period. "Black consciousness" therefore seeks to give positivity in the outlook of the black people to their problems. It works on the knowledge that "white hatred" is negative, though understandable, and leads to precipitate and shot-gun methods which may be disastrous for black and white alike. It seeks to channel the pent-up forces of the angry black masses to meaningful and directional opposition basing its entire struggle on realities of the situation. It wants to ensure a singularity of purpose in the minds of the black people and to make possible total involvement of the masses in a struggle essentially theirs.</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Thus in all fields "Black Consciousness" seeks to talk to the black man in a language that is his own. It is only by </w:t>
      </w:r>
      <w:r w:rsidR="00F20BA4" w:rsidRPr="009649B7">
        <w:rPr>
          <w:rFonts w:ascii="Arial Narrow" w:hAnsi="Arial Narrow"/>
        </w:rPr>
        <w:t>recognizing</w:t>
      </w:r>
      <w:r w:rsidRPr="009649B7">
        <w:rPr>
          <w:rFonts w:ascii="Arial Narrow" w:hAnsi="Arial Narrow"/>
        </w:rPr>
        <w:t xml:space="preserve"> the basic set-up in the black world that one will come to </w:t>
      </w:r>
      <w:r w:rsidR="00F20BA4" w:rsidRPr="009649B7">
        <w:rPr>
          <w:rFonts w:ascii="Arial Narrow" w:hAnsi="Arial Narrow"/>
        </w:rPr>
        <w:t>realize</w:t>
      </w:r>
      <w:r w:rsidRPr="009649B7">
        <w:rPr>
          <w:rFonts w:ascii="Arial Narrow" w:hAnsi="Arial Narrow"/>
        </w:rPr>
        <w:t xml:space="preserve"> the urgent need for a re-awakening of the sleeping masses. Black consciousness seeks to do this. Needless to say it shall have to be the black people themselves who shall take care of this programme for indeed Sekou Toure was right when he said:</w:t>
      </w:r>
    </w:p>
    <w:p w:rsidR="00F20BA4" w:rsidRPr="009649B7" w:rsidRDefault="00F20BA4" w:rsidP="009649B7">
      <w:pPr>
        <w:pStyle w:val="NoSpacing"/>
        <w:rPr>
          <w:rFonts w:ascii="Arial Narrow" w:hAnsi="Arial Narrow"/>
        </w:rPr>
      </w:pPr>
    </w:p>
    <w:p w:rsidR="00923E7E" w:rsidRDefault="00923E7E" w:rsidP="009649B7">
      <w:pPr>
        <w:pStyle w:val="NoSpacing"/>
        <w:rPr>
          <w:rFonts w:ascii="Arial Narrow" w:hAnsi="Arial Narrow"/>
        </w:rPr>
      </w:pPr>
      <w:r w:rsidRPr="009649B7">
        <w:rPr>
          <w:rFonts w:ascii="Arial Narrow" w:hAnsi="Arial Narrow"/>
        </w:rPr>
        <w:t xml:space="preserve">To take part in the African revolution, it is not enough to write a revolutionary song; you must fashion the revolution with the people. And if you fashion it with the people, the songs will come by themselves and of themselves. </w:t>
      </w:r>
    </w:p>
    <w:p w:rsidR="00F20BA4" w:rsidRPr="009649B7" w:rsidRDefault="00F20BA4" w:rsidP="009649B7">
      <w:pPr>
        <w:pStyle w:val="NoSpacing"/>
        <w:rPr>
          <w:rFonts w:ascii="Arial Narrow" w:hAnsi="Arial Narrow"/>
        </w:rPr>
      </w:pPr>
    </w:p>
    <w:p w:rsidR="00923E7E" w:rsidRPr="009649B7" w:rsidRDefault="00923E7E" w:rsidP="009649B7">
      <w:pPr>
        <w:pStyle w:val="NoSpacing"/>
        <w:rPr>
          <w:rFonts w:ascii="Arial Narrow" w:hAnsi="Arial Narrow"/>
        </w:rPr>
      </w:pPr>
      <w:r w:rsidRPr="009649B7">
        <w:rPr>
          <w:rFonts w:ascii="Arial Narrow" w:hAnsi="Arial Narrow"/>
        </w:rPr>
        <w:t>In order to achieve real action you must yourself be a living part of Africa and of her thought; you must be an element of that popular energy which is entirely called forth for the freeing, the progress and the happiness of Africa. There is no place outside that fight for the artist or for the intellectual who is not himself concerned with, and completely at one with the people in the great battle of Africa and of suffering humanity.</w:t>
      </w:r>
    </w:p>
    <w:sectPr w:rsidR="00923E7E" w:rsidRPr="009649B7" w:rsidSect="00FC6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E"/>
    <w:rsid w:val="00226027"/>
    <w:rsid w:val="00727F73"/>
    <w:rsid w:val="007F0C2B"/>
    <w:rsid w:val="00923E7E"/>
    <w:rsid w:val="009649B7"/>
    <w:rsid w:val="00ED43BE"/>
    <w:rsid w:val="00F20BA4"/>
    <w:rsid w:val="00F2295C"/>
    <w:rsid w:val="00FC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DFA47-2663-4FCD-9F7E-4F4CC56C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Mileham</dc:creator>
  <cp:keywords/>
  <dc:description/>
  <cp:lastModifiedBy>Alicia Hembree</cp:lastModifiedBy>
  <cp:revision>2</cp:revision>
  <dcterms:created xsi:type="dcterms:W3CDTF">2018-04-23T16:43:00Z</dcterms:created>
  <dcterms:modified xsi:type="dcterms:W3CDTF">2018-04-23T16:43:00Z</dcterms:modified>
</cp:coreProperties>
</file>